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35" w:name="X35e610bb28fcc41277e016fcf4341b3eb5e0b84"/>
    <w:p>
      <w:pPr>
        <w:pStyle w:val="Heading1"/>
      </w:pPr>
      <w:r>
        <w:t xml:space="preserve">The Strategic Role and Impact of Automotive Engineers in South Korea, Seoul</w:t>
      </w:r>
    </w:p>
    <w:p>
      <w:pPr>
        <w:pStyle w:val="FirstParagraph"/>
      </w:pPr>
      <w:r>
        <w:rPr>
          <w:bCs/>
          <w:b/>
        </w:rPr>
        <w:t xml:space="preserve">Date:</w:t>
      </w:r>
      <w:r>
        <w:t xml:space="preserve"> </w:t>
      </w:r>
      <w:r>
        <w:t xml:space="preserve">October 26, 2023</w:t>
      </w:r>
      <w:r>
        <w:br/>
      </w:r>
      <w:r>
        <w:rPr>
          <w:bCs/>
          <w:b/>
        </w:rPr>
        <w:t xml:space="preserve">Jurisdiction/Location Focus:</w:t>
      </w:r>
      <w:r>
        <w:t xml:space="preserve">"South Korea" (specifically the capital region of "Seoul")</w:t>
      </w:r>
      <w:r>
        <w:br/>
      </w:r>
    </w:p>
    <w:bookmarkStart w:id="20" w:name="abstract"/>
    <w:p>
      <w:pPr>
        <w:pStyle w:val="Heading4"/>
      </w:pPr>
      <w:r>
        <w:rPr>
          <w:u w:val="single"/>
        </w:rPr>
        <w:t xml:space="preserve">Abstract</w:t>
      </w:r>
    </w:p>
    <w:p>
      <w:pPr>
        <w:pStyle w:val="FirstParagraph"/>
      </w:pPr>
      <w:r>
        <w:t xml:space="preserve">This research paper investigates the vital role and evolving landscape of Automotive Engineers operating within South Korea, with a specific geographical focus on its capital city, Seoul. As global automotive trends shift towards electrification, autonomous driving systems (ADS), and smart mobility solutions ("C-SAM" – Connected, Smart, Autonomous &amp; Electric Mobility), the expertise of an Automotive Engineer has become a cornerstone for national economic stability and technological leadership. This document outlines the historical context of South Korea's automotive industry, defines the modern responsibilities of an Automotive Engineer in this specific regional market, analyzes current technological challenges in "Seoul", and discusses future career trajectories within this highly competitive ecosystem.</w:t>
      </w:r>
    </w:p>
    <w:bookmarkEnd w:id="20"/>
    <w:bookmarkStart w:id="21" w:name="X8d0454f06448dffd59649fcb85e45be277a7720"/>
    <w:p>
      <w:pPr>
        <w:pStyle w:val="Heading2"/>
      </w:pPr>
      <w:r>
        <w:t xml:space="preserve">I. Introduction: The Automotive Landscape in South Korea</w:t>
      </w:r>
    </w:p>
    <w:p>
      <w:pPr>
        <w:pStyle w:val="FirstParagraph"/>
      </w:pPr>
      <w:r>
        <w:t xml:space="preserve">The Republic of Korea ("South Korea") has established itself as one of the world’s top three global automotive manufacturers, trailing only China and the United States in terms of total production volume. Historically known for high-quality internal combustion engine (ICE) manufacturing by major conglomerates ("Chaebols") such as Hyundai Motor Group (including Kia) and GM Korea, the industry is undergoing a seismic shift. This transition places immense pressure on Automotive Engineers to adapt their skills from traditional mechanical engineering toward complex software-defined vehicles (SDVs).</w:t>
      </w:r>
    </w:p>
    <w:p>
      <w:pPr>
        <w:pStyle w:val="BodyText"/>
      </w:pPr>
      <w:r>
        <w:t xml:space="preserve">"Seoul", serving not only as the political capital but also as the corporate headquarters hub for these major conglomerates and numerous Tier-1 suppliers, is the epicenter of this transformation. The presence of R&amp;D centers in "Seoul" means that Automotive Engineers based there are at the forefront of global innovation, influencing vehicle architecture, connectivity standards, and sustainability goals.</w:t>
      </w:r>
    </w:p>
    <w:bookmarkEnd w:id="21"/>
    <w:bookmarkStart w:id="23" w:name="X9b4a4c628ba923f0627be89ad7bbc6f86e54592"/>
    <w:p>
      <w:pPr>
        <w:pStyle w:val="Heading2"/>
      </w:pPr>
      <w:r>
        <w:t xml:space="preserve">II. Defining the Modern Automotive Engineer</w:t>
      </w:r>
    </w:p>
    <w:p>
      <w:pPr>
        <w:pStyle w:val="FirstParagraph"/>
      </w:pPr>
      <w:r>
        <w:t xml:space="preserve">An</w:t>
      </w:r>
      <w:r>
        <w:t xml:space="preserve"> </w:t>
      </w:r>
      <w:r>
        <w:rPr>
          <w:bCs/>
          <w:b/>
        </w:rPr>
        <w:t xml:space="preserve">"Automotive Engineer"</w:t>
      </w:r>
      <w:r>
        <w:t xml:space="preserve">, by definition, is a professional who applies engineering principles to design, develop, manufacture ("build"), and test vehicles. However, in the context of "South Korea" today, this role has expanded significantly beyond mechanical systems.</w:t>
      </w:r>
    </w:p>
    <w:bookmarkStart w:id="22" w:name="a.-core-competencies-required"/>
    <w:p>
      <w:pPr>
        <w:pStyle w:val="Heading3"/>
      </w:pPr>
      <w:r>
        <w:t xml:space="preserve">A. Core Competencies Required</w:t>
      </w:r>
    </w:p>
    <w:p>
      <w:pPr>
        <w:numPr>
          <w:ilvl w:val="0"/>
          <w:numId w:val="1001"/>
        </w:numPr>
        <w:pStyle w:val="Compact"/>
      </w:pPr>
      <w:r>
        <w:rPr>
          <w:bCs/>
          <w:b/>
        </w:rPr>
        <w:t xml:space="preserve">Mechanical &amp; Structural Engineering:</w:t>
      </w:r>
    </w:p>
    <w:p>
      <w:pPr>
        <w:numPr>
          <w:ilvl w:val="0"/>
          <w:numId w:val="1001"/>
        </w:numPr>
        <w:pStyle w:val="Compact"/>
      </w:pPr>
      <w:r>
        <w:rPr>
          <w:bCs/>
          <w:b/>
        </w:rPr>
        <w:t xml:space="preserve">Electrical &amp; Electronics Engineering:</w:t>
      </w:r>
    </w:p>
    <w:p>
      <w:pPr>
        <w:numPr>
          <w:ilvl w:val="0"/>
          <w:numId w:val="1001"/>
        </w:numPr>
        <w:pStyle w:val="Compact"/>
      </w:pPr>
      <w:r>
        <w:rPr>
          <w:bCs/>
          <w:b/>
        </w:rPr>
        <w:t xml:space="preserve">Software Development &amp; AI Integration:</w:t>
      </w:r>
    </w:p>
    <w:p>
      <w:pPr>
        <w:numPr>
          <w:ilvl w:val="0"/>
          <w:numId w:val="1001"/>
        </w:numPr>
        <w:pStyle w:val="Compact"/>
      </w:pPr>
      <w:r>
        <w:rPr>
          <w:bCs/>
          <w:b/>
        </w:rPr>
        <w:t xml:space="preserve">Sustainability &amp; Environmental Science:</w:t>
      </w:r>
    </w:p>
    <w:bookmarkEnd w:id="22"/>
    <w:bookmarkEnd w:id="23"/>
    <w:bookmarkStart w:id="27" w:name="X8c84abe702dc24231204c16482f7883a0b139f0"/>
    <w:p>
      <w:pPr>
        <w:pStyle w:val="Heading2"/>
      </w:pPr>
      <w:r>
        <w:t xml:space="preserve">III. The Strategic Importance of Seoul as an Innovation Hub</w:t>
      </w:r>
    </w:p>
    <w:p>
      <w:pPr>
        <w:pStyle w:val="FirstParagraph"/>
      </w:pPr>
      <w:r>
        <w:t xml:space="preserve">The location of "Seoul" is not merely symbolic; it dictates the operational reality for an</w:t>
      </w:r>
      <w:r>
        <w:t xml:space="preserve"> </w:t>
      </w:r>
      <w:r>
        <w:rPr>
          <w:bCs/>
          <w:b/>
        </w:rPr>
        <w:t xml:space="preserve">"Automotive Engineer"</w:t>
      </w:r>
      <w:r>
        <w:t xml:space="preserve">. Seoul serves as the nerve center for several key reasons:</w:t>
      </w:r>
    </w:p>
    <w:bookmarkStart w:id="24" w:name="X3090b6ad7bf0e18998d9f691648c989896b3abd"/>
    <w:p>
      <w:pPr>
        <w:pStyle w:val="Heading3"/>
      </w:pPr>
      <w:r>
        <w:t xml:space="preserve">A. Proximity to Decision-Makers and Infrastructure Testing</w:t>
      </w:r>
    </w:p>
    <w:p>
      <w:pPr>
        <w:pStyle w:val="FirstParagraph"/>
      </w:pPr>
      <w:r>
        <w:t xml:space="preserve">"Seoul" provides a unique living laboratory. With over 9 million residents in a dense urban environment, testing autonomous driving systems, smart traffic light integration ("C-V2X" technology), and ride-sharing platforms is challenging but highly rewarding for an</w:t>
      </w:r>
      <w:r>
        <w:t xml:space="preserve"> </w:t>
      </w:r>
      <w:r>
        <w:rPr>
          <w:bCs/>
          <w:b/>
        </w:rPr>
        <w:t xml:space="preserve">"Automotive Engineer"</w:t>
      </w:r>
      <w:r>
        <w:t xml:space="preserve">. Engineers can gather real-world data on pedestrian behavior, complex intersections, and extreme seasonal weather variations that occur in "Seoul", which informs vehicle safety features globally.</w:t>
      </w:r>
    </w:p>
    <w:bookmarkEnd w:id="24"/>
    <w:bookmarkStart w:id="25" w:name="b.-concentration-of-industry-leaders"/>
    <w:p>
      <w:pPr>
        <w:pStyle w:val="Heading3"/>
      </w:pPr>
      <w:r>
        <w:t xml:space="preserve">B. Concentration of Industry Leaders</w:t>
      </w:r>
    </w:p>
    <w:p>
      <w:pPr>
        <w:pStyle w:val="FirstParagraph"/>
      </w:pPr>
      <w:r>
        <w:t xml:space="preserve">The headquarters of Hyundai Motor Company and Kia Corporation are located in or near "Seoul". Consequently, the majority of R&amp;D leadership for global platforms originates here. An</w:t>
      </w:r>
      <w:r>
        <w:t xml:space="preserve"> </w:t>
      </w:r>
      <w:r>
        <w:rPr>
          <w:bCs/>
          <w:b/>
        </w:rPr>
        <w:t xml:space="preserve">"Automotive Engineer"</w:t>
      </w:r>
      <w:r>
        <w:t xml:space="preserve"> </w:t>
      </w:r>
      <w:r>
        <w:t xml:space="preserve">working in "South Korea" (specifically "Seoul") has direct access to cross-functional collaboration with marketing, strategy, and international supply chain teams. This holistic exposure allows engineers to understand not just how a car is built, but how it is marketed and regulated globally.</w:t>
      </w:r>
    </w:p>
    <w:bookmarkEnd w:id="25"/>
    <w:bookmarkStart w:id="26" w:name="c.-government-support-and-smart-cities"/>
    <w:p>
      <w:pPr>
        <w:pStyle w:val="Heading3"/>
      </w:pPr>
      <w:r>
        <w:t xml:space="preserve">C. Government Support and Smart Cities</w:t>
      </w:r>
    </w:p>
    <w:p>
      <w:pPr>
        <w:pStyle w:val="FirstParagraph"/>
      </w:pPr>
      <w:r>
        <w:t xml:space="preserve">The government of "South Korea" heavily subsidizes electric vehicle adoption (such as the EV100 project in "Seoul") and hydrogen infrastructure. An</w:t>
      </w:r>
      <w:r>
        <w:t xml:space="preserve"> </w:t>
      </w:r>
      <w:r>
        <w:rPr>
          <w:bCs/>
          <w:b/>
        </w:rPr>
        <w:t xml:space="preserve">"Automotive Engineer"</w:t>
      </w:r>
      <w:r>
        <w:t xml:space="preserve">" in this region must navigate these regulatory frameworks, ensuring that their designs comply with local environmental standards while meeting international export requirements.</w:t>
      </w:r>
    </w:p>
    <w:bookmarkEnd w:id="26"/>
    <w:bookmarkEnd w:id="27"/>
    <w:bookmarkStart w:id="28" w:name="X1d4b5b42db6633e8f70306a4e95b208d1cb3b0e"/>
    <w:p>
      <w:pPr>
        <w:pStyle w:val="Heading2"/>
      </w:pPr>
      <w:r>
        <w:t xml:space="preserve">IV. Current Challenges Faced by Automotive Engineers</w:t>
      </w:r>
    </w:p>
    <w:p>
      <w:pPr>
        <w:pStyle w:val="FirstParagraph"/>
      </w:pPr>
      <w:r>
        <w:t xml:space="preserve">The transition phase presents specific hurdles for an</w:t>
      </w:r>
      <w:r>
        <w:t xml:space="preserve"> </w:t>
      </w:r>
      <w:r>
        <w:rPr>
          <w:bCs/>
          <w:b/>
        </w:rPr>
        <w:t xml:space="preserve">"Automotive Engineer"</w:t>
      </w:r>
      <w:r>
        <w:t xml:space="preserve">" operating in "South Korea" and "Seoul".</w:t>
      </w:r>
    </w:p>
    <w:p>
      <w:pPr>
        <w:pStyle w:val="BodyText"/>
      </w:pPr>
      <w:r>
        <w:rPr>
          <w:u w:val="single"/>
        </w:rPr>
        <w:t xml:space="preserve">Challenge Area</w:t>
      </w:r>
    </w:p>
    <w:p>
      <w:pPr>
        <w:pStyle w:val="BodyText"/>
      </w:pPr>
      <w:r>
        <w:t xml:space="preserve">Description of Impact on Engineering Workflows</w:t>
      </w:r>
    </w:p>
    <w:p>
      <w:pPr>
        <w:pStyle w:val="BodyText"/>
      </w:pPr>
      <w:r>
        <w:t xml:space="preserve">Battery Technology Constraints</w:t>
      </w:r>
    </w:p>
    <w:p>
      <w:pPr>
        <w:pStyle w:val="BodyText"/>
      </w:pPr>
      <w:r>
        <w:t xml:space="preserve">"Range anxiety" remains a consumer barrier. Engineers are pressured to improve energy density while reducing charging times, all while keeping costs low.</w:t>
      </w:r>
    </w:p>
    <w:p>
      <w:pPr>
        <w:pStyle w:val="BodyText"/>
      </w:pPr>
      <w:r>
        <w:t xml:space="preserve">Cybersecurity Risks</w:t>
      </w:r>
    </w:p>
    <w:p>
      <w:pPr>
        <w:pStyle w:val="BodyText"/>
      </w:pPr>
      <w:r>
        <w:t xml:space="preserve">In "Seoul", where cars are highly connected, an</w:t>
      </w:r>
      <w:r>
        <w:t xml:space="preserve"> </w:t>
      </w:r>
      <w:r>
        <w:rPr>
          <w:bCs/>
          <w:b/>
        </w:rPr>
        <w:t xml:space="preserve">"Automotive Engineer"</w:t>
      </w:r>
      <w:r>
        <w:t xml:space="preserve">" must implement robust encryption and intrusion detection systems to protect vehicle data from cyber threats.</w:t>
      </w:r>
    </w:p>
    <w:p>
      <w:pPr>
        <w:pStyle w:val="BodyText"/>
      </w:pPr>
      <w:r>
        <w:t xml:space="preserve">Semiconductor Shortages</w:t>
      </w:r>
    </w:p>
    <w:p>
      <w:pPr>
        <w:pStyle w:val="BodyText"/>
      </w:pPr>
      <w:r>
        <w:t xml:space="preserve">The global chip shortage has forced engineers in "South Korea" to redesign electronic architectures using fewer components or alternative suppliers, delaying production timelines.</w:t>
      </w:r>
    </w:p>
    <w:p>
      <w:pPr>
        <w:pStyle w:val="BodyText"/>
      </w:pPr>
      <w:r>
        <w:t xml:space="preserve">Talent Gap"There is a fierce competition for talent. "Seoul's"</w:t>
      </w:r>
      <w:r>
        <w:rPr>
          <w:bCs/>
          <w:b/>
        </w:rPr>
        <w:t xml:space="preserve">"Automotive Engineers"</w:t>
      </w:r>
      <w:r>
        <w:t xml:space="preserve">" must continuously upskill in AI and machine learning, as traditional mechanical skills are no longer sufficient for leadership roles.</w:t>
      </w:r>
    </w:p>
    <w:bookmarkEnd w:id="28"/>
    <w:bookmarkStart w:id="32" w:name="X0ecfe99f72d92663f39c8aaf0e9d3dd5c9fc504"/>
    <w:p>
      <w:pPr>
        <w:pStyle w:val="Heading2"/>
      </w:pPr>
      <w:r>
        <w:t xml:space="preserve">V. Future Outlook and Career Trajectories</w:t>
      </w:r>
    </w:p>
    <w:p>
      <w:pPr>
        <w:pStyle w:val="FirstParagraph"/>
      </w:pPr>
      <w:r>
        <w:t xml:space="preserve">The future for an</w:t>
      </w:r>
      <w:r>
        <w:t xml:space="preserve"> </w:t>
      </w:r>
      <w:r>
        <w:rPr>
          <w:bCs/>
          <w:b/>
        </w:rPr>
        <w:t xml:space="preserve">"Automotive Engineer"</w:t>
      </w:r>
      <w:r>
        <w:t xml:space="preserve">" in "South Korea" is promising but demanding. The convergence of the automotive, IT ("Information Technology"), and entertainment industries ("K-Content") is creating new opportunities.</w:t>
      </w:r>
    </w:p>
    <w:bookmarkStart w:id="29" w:name="a.-mobility-as-a-service-maas"/>
    <w:p>
      <w:pPr>
        <w:pStyle w:val="Heading3"/>
      </w:pPr>
      <w:r>
        <w:t xml:space="preserve">A. Mobility-as-a-Service (MaaS)</w:t>
      </w:r>
    </w:p>
    <w:p>
      <w:pPr>
        <w:pStyle w:val="FirstParagraph"/>
      </w:pPr>
      <w:r>
        <w:t xml:space="preserve">"Seoul" is aggressively implementing MaaS platforms. Engineers are moving beyond manufacturing cars to designing the software ecosystems that manage fleets of autonomous taxis and electric buses. This shifts the engineer's role from "product development" to "service lifecycle management".</w:t>
      </w:r>
    </w:p>
    <w:bookmarkEnd w:id="29"/>
    <w:bookmarkStart w:id="30" w:name="b.-hydrogen-economy-leadership"/>
    <w:p>
      <w:pPr>
        <w:pStyle w:val="Heading3"/>
      </w:pPr>
      <w:r>
        <w:t xml:space="preserve">B. Hydrogen Economy Leadership</w:t>
      </w:r>
    </w:p>
    <w:p>
      <w:pPr>
        <w:pStyle w:val="FirstParagraph"/>
      </w:pPr>
      <w:r>
        <w:t xml:space="preserve">"South Korea" aims to be a global leader in the hydrogen economy. An</w:t>
      </w:r>
      <w:r>
        <w:t xml:space="preserve"> </w:t>
      </w:r>
      <w:r>
        <w:rPr>
          <w:bCs/>
          <w:b/>
        </w:rPr>
        <w:t xml:space="preserve">"Automotive Engineer"</w:t>
      </w:r>
      <w:r>
        <w:t xml:space="preserve">" specializing in fuel cell stack efficiency and hydrogen storage safety will find high demand, particularly given "Seoul's" investment in hydrogen refueling stations across the metropolitan area.</w:t>
      </w:r>
    </w:p>
    <w:bookmarkEnd w:id="30"/>
    <w:bookmarkStart w:id="31" w:name="c.-global-export-competitiveness"/>
    <w:p>
      <w:pPr>
        <w:pStyle w:val="Heading3"/>
      </w:pPr>
      <w:r>
        <w:t xml:space="preserve">C. Global Export Competitiveness</w:t>
      </w:r>
    </w:p>
    <w:p>
      <w:pPr>
        <w:pStyle w:val="FirstParagraph"/>
      </w:pPr>
      <w:r>
        <w:t xml:space="preserve">Vehicles designed by engineers in "Seoul" are exported worldwide. Therefore, an</w:t>
      </w:r>
      <w:r>
        <w:t xml:space="preserve"> </w:t>
      </w:r>
      <w:r>
        <w:rPr>
          <w:bCs/>
          <w:b/>
        </w:rPr>
        <w:t xml:space="preserve">"Automotive Engineer"</w:t>
      </w:r>
      <w:r>
        <w:t xml:space="preserve">" must possess cross-cultural communication skills and an understanding of diverse regulatory environments (such as Euro NCAP in Europe or NHTSA in the USA).</w:t>
      </w:r>
    </w:p>
    <w:bookmarkEnd w:id="31"/>
    <w:bookmarkEnd w:id="32"/>
    <w:bookmarkStart w:id="33" w:name="vi.-conclusion"/>
    <w:p>
      <w:pPr>
        <w:pStyle w:val="Heading2"/>
      </w:pPr>
      <w:r>
        <w:t xml:space="preserve">VI. Conclusion</w:t>
      </w:r>
    </w:p>
    <w:p>
      <w:pPr>
        <w:pStyle w:val="FirstParagraph"/>
      </w:pPr>
      <w:r>
        <w:t xml:space="preserve">In conclusion, the role of an</w:t>
      </w:r>
      <w:r>
        <w:t xml:space="preserve"> </w:t>
      </w:r>
      <w:r>
        <w:rPr>
          <w:bCs/>
          <w:b/>
        </w:rPr>
        <w:t xml:space="preserve">"Automotive Engineer"</w:t>
      </w:r>
      <w:r>
        <w:t xml:space="preserve">" in "South Korea", particularly within the capital city of "Seoul", is pivotal to the nation’s economic and technological future. The intersection of advanced manufacturing, software development, and smart urban infrastructure creates a unique professional environment. While challenges regarding battery technology, cybersecurity, and supply chain stability persist ("Seoul" based engineers are well-positioned to solve these problems through innovation).</w:t>
      </w:r>
    </w:p>
    <w:p>
      <w:pPr>
        <w:pStyle w:val="BodyText"/>
      </w:pPr>
      <w:r>
        <w:t xml:space="preserve">The modern</w:t>
      </w:r>
      <w:r>
        <w:t xml:space="preserve"> </w:t>
      </w:r>
      <w:r>
        <w:rPr>
          <w:bCs/>
          <w:b/>
        </w:rPr>
        <w:t xml:space="preserve">"Automotive Engineer"</w:t>
      </w:r>
      <w:r>
        <w:t xml:space="preserve">" is no longer just a builder of machines; they are architects of sustainable mobility solutions. For those willing to adapt and specialize in the rapidly evolving landscape of "South Korea", the career prospects offer both intellectual fulfillment and significant contributions to global automotive progress.</w:t>
      </w:r>
    </w:p>
    <w:bookmarkEnd w:id="33"/>
    <w:bookmarkStart w:id="34" w:name="vii.-references-representative"/>
    <w:p>
      <w:pPr>
        <w:pStyle w:val="Heading2"/>
      </w:pPr>
      <w:r>
        <w:t xml:space="preserve">VII. References (Representative)</w:t>
      </w:r>
    </w:p>
    <w:p>
      <w:pPr>
        <w:numPr>
          <w:ilvl w:val="0"/>
          <w:numId w:val="1002"/>
        </w:numPr>
        <w:pStyle w:val="Compact"/>
      </w:pPr>
      <w:r>
        <w:t xml:space="preserve">Korean Association of Automotive Engineers. (2023).</w:t>
      </w:r>
      <w:r>
        <w:t xml:space="preserve"> </w:t>
      </w:r>
      <w:r>
        <w:rPr>
          <w:iCs/>
          <w:i/>
        </w:rPr>
        <w:t xml:space="preserve">"State of EV Development in South Korea."</w:t>
      </w:r>
    </w:p>
    <w:p>
      <w:pPr>
        <w:numPr>
          <w:ilvl w:val="0"/>
          <w:numId w:val="1002"/>
        </w:numPr>
        <w:pStyle w:val="Compact"/>
      </w:pPr>
      <w:r>
        <w:t xml:space="preserve">Korea Automobile Manufacturers Association ("KAMA"). (2023). "Annual Production Statistics Report".</w:t>
      </w:r>
    </w:p>
    <w:p>
      <w:pPr>
        <w:numPr>
          <w:ilvl w:val="0"/>
          <w:numId w:val="1002"/>
        </w:numPr>
        <w:pStyle w:val="Compact"/>
      </w:pPr>
      <w:r>
        <w:t xml:space="preserve">Ministry of Trade, Industry and Energy ("MOTIE") Republic of Korea. (2024). "Roadmap for Hydrogen and Fuel Cell Economy".</w:t>
      </w:r>
    </w:p>
    <w:p>
      <w:pPr>
        <w:numPr>
          <w:ilvl w:val="0"/>
          <w:numId w:val="1002"/>
        </w:numPr>
        <w:pStyle w:val="Compact"/>
      </w:pPr>
      <w:r>
        <w:t xml:space="preserve">Hyundai Motor Group R&amp;D Center. (2023). "Smart Mobility Innovation in Seoul Metropolitan Area".</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Automotive Engineers in South Korea, Seoul</dc:title>
  <dc:creator/>
  <dc:language>en</dc:language>
  <cp:keywords/>
  <dcterms:created xsi:type="dcterms:W3CDTF">2026-07-30T20:12:21Z</dcterms:created>
  <dcterms:modified xsi:type="dcterms:W3CDTF">2026-07-30T20:12:21Z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