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Transportation</w:t>
      </w:r>
      <w:r>
        <w:t xml:space="preserve"> </w:t>
      </w:r>
      <w:r>
        <w:t xml:space="preserve">Landscape</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Xb88c43c5575e4583e09cf7244eb8254ad325789"/>
    <w:p>
      <w:pPr>
        <w:pStyle w:val="Heading1"/>
      </w:pPr>
      <w:r>
        <w:t xml:space="preserve">The Role of the Automotive Engineer in the Evolving Transportation Landscape of Tanzania Dar es Salaam</w:t>
      </w:r>
    </w:p>
    <w:p>
      <w:pPr>
        <w:pStyle w:val="FirstParagraph"/>
      </w:pPr>
      <w:r>
        <w:rPr>
          <w:bCs/>
          <w:b/>
        </w:rPr>
        <w:t xml:space="preserve">Date:</w:t>
      </w:r>
      <w:r>
        <w:t xml:space="preserve"> </w:t>
      </w:r>
      <w:r>
        <w:t xml:space="preserve">October 2023</w:t>
      </w:r>
      <w:r>
        <w:br/>
      </w:r>
      <w:r>
        <w:rPr>
          <w:bCs/>
          <w:b/>
        </w:rPr>
        <w:t xml:space="preserve">Jurisdiction:</w:t>
      </w:r>
      <w:r>
        <w:t xml:space="preserve">Tanzania, Dar es Salaam</w:t>
      </w:r>
    </w:p>
    <w:bookmarkStart w:id="20" w:name="abstract"/>
    <w:p>
      <w:pPr>
        <w:pStyle w:val="Heading3"/>
      </w:pPr>
      <w:r>
        <w:t xml:space="preserve">Abstract</w:t>
      </w:r>
    </w:p>
    <w:p>
      <w:pPr>
        <w:pStyle w:val="FirstParagraph"/>
      </w:pPr>
      <w:r>
        <w:t xml:space="preserve">This research paper examines the critical role of the Automotive Engineer within the specific socio-economic and infrastructural context of Tanzania Dar es Salaam. As Africa’s fastest-growing urban center, Dar es Salaam faces unique challenges regarding public transportation, vehicle maintenance standards, and emerging mobility solutions. The document analyzes how specialized engineering expertise is required not only for traditional vehicle maintenance but also for adapting global automotive technologies to local conditions. Furthermore, it explores the potential for local innovation in electric mobility and sustainable transport systems within the Tanzanian capital.</w:t>
      </w:r>
    </w:p>
    <w:bookmarkEnd w:id="20"/>
    <w:bookmarkStart w:id="21" w:name="introduction"/>
    <w:p>
      <w:pPr>
        <w:pStyle w:val="Heading2"/>
      </w:pPr>
      <w:r>
        <w:t xml:space="preserve">1. Introduction</w:t>
      </w:r>
    </w:p>
    <w:p>
      <w:pPr>
        <w:pStyle w:val="FirstParagraph"/>
      </w:pPr>
      <w:r>
        <w:t xml:space="preserve">Dar es Salaam stands as the economic hub of Tanzania and one of the most dynamic metropolitan areas on the African continent. With a population exceeding five million and a projected annual growth rate that consistently outpaces national averages, the city’s transportation infrastructure is under immense pressure. The primary mode of transport for millions remains informal paratransit systems, predominantly comprising motorcycle taxis ("bodabodas") and minibus taxis ("dala-dalas"). However, as the city modernizes and integrates with broader regional development goals such as the Standard Gauge Railway (SGR) projects, the demand for professional engineering solutions has never been higher.</w:t>
      </w:r>
    </w:p>
    <w:p>
      <w:pPr>
        <w:pStyle w:val="BodyText"/>
      </w:pPr>
      <w:r>
        <w:t xml:space="preserve">The Automotive Engineer is no longer a peripheral figure in this ecosystem but a central stakeholder in urban planning, public safety, and economic efficiency. This paper argues that the integration of qualified Automotive Engineers into Dar es Salaam’s transport sector is essential for addressing issues ranging from road safety and emissions control to the adoption of alternative fuel technologies. Without localized engineering expertise, the city remains dependent on foreign consultants and outdated repair practices that compromise vehicle longevity and environmental sustainability.</w:t>
      </w:r>
    </w:p>
    <w:bookmarkEnd w:id="21"/>
    <w:bookmarkStart w:id="24" w:name="X32d9be13462d4e4aa4cdf6b315ac0fed03bc1e7"/>
    <w:p>
      <w:pPr>
        <w:pStyle w:val="Heading2"/>
      </w:pPr>
      <w:r>
        <w:t xml:space="preserve">2. The Current Transportation Ecosystem in Dar es Salaam</w:t>
      </w:r>
    </w:p>
    <w:p>
      <w:pPr>
        <w:pStyle w:val="FirstParagraph"/>
      </w:pPr>
      <w:r>
        <w:t xml:space="preserve">To understand the necessity of specialized engineering roles, one must first analyze the current state of vehicular traffic in Tanzania Dar es Salaam. The road network is characterized by a mix of modern highways and congested arterial roads with varying states of repair. The vehicle fleet is diverse, consisting largely used imports from Japan, Europe, and increasingly from China.</w:t>
      </w:r>
    </w:p>
    <w:bookmarkStart w:id="22" w:name="challenges-in-maintenance-and-repair"/>
    <w:p>
      <w:pPr>
        <w:pStyle w:val="Heading3"/>
      </w:pPr>
      <w:r>
        <w:t xml:space="preserve">2.1 Challenges in Maintenance and Repair</w:t>
      </w:r>
    </w:p>
    <w:p>
      <w:pPr>
        <w:pStyle w:val="FirstParagraph"/>
      </w:pPr>
      <w:r>
        <w:t xml:space="preserve">A significant portion of vehicle upkeep in Dar es Salaam occurs within informal workshops rather than certified service centers. While these workshops provide affordable services to the general population, they often lack standardized diagnostic tools and technical oversight by trained Automotive Engineers. This leads to inconsistent repair quality, increased risk of mechanical failures, and higher long-term costs for operators who rely on their vehicles for livelihood.</w:t>
      </w:r>
    </w:p>
    <w:bookmarkEnd w:id="22"/>
    <w:bookmarkStart w:id="23" w:name="X05aab3ec57881411a673ef539057ea6d5eaed66"/>
    <w:p>
      <w:pPr>
        <w:pStyle w:val="Heading3"/>
      </w:pPr>
      <w:r>
        <w:t xml:space="preserve">2.2 Traffic Congestion and Infrastructure Strain</w:t>
      </w:r>
    </w:p>
    <w:p>
      <w:pPr>
        <w:pStyle w:val="FirstParagraph"/>
      </w:pPr>
      <w:r>
        <w:t xml:space="preserve">Dar es Salaam experiences some of the worst traffic congestion in East Africa. The inefficiencies are not merely due to volume but also due to vehicle reliability issues caused by poor maintenance. An Automotive Engineer plays a crucial role in optimizing fleet efficiency, ensuring that vehicles operated by public transport unions meet safety standards, and reducing downtime caused by preventable mechanical faults.</w:t>
      </w:r>
    </w:p>
    <w:bookmarkEnd w:id="23"/>
    <w:bookmarkEnd w:id="24"/>
    <w:bookmarkStart w:id="27" w:name="Xc27eb4f1ca9af421792f05bf456d74ef221cdb9"/>
    <w:p>
      <w:pPr>
        <w:pStyle w:val="Heading2"/>
      </w:pPr>
      <w:r>
        <w:t xml:space="preserve">3. The Professional Profile of the Automotive Engineer in Tanzania</w:t>
      </w:r>
    </w:p>
    <w:p>
      <w:pPr>
        <w:pStyle w:val="FirstParagraph"/>
      </w:pPr>
      <w:r>
        <w:t xml:space="preserve">The definition of an Automotive Engineer in this context extends beyond mechanical repair. It encompasses electrical systems, software diagnostics, materials science, and environmental compliance. In Dar es Salaam, these professionals must possess a hybrid skill set that combines global technical knowledge with local adaptability.</w:t>
      </w:r>
    </w:p>
    <w:bookmarkStart w:id="25" w:name="technical-competencies"/>
    <w:p>
      <w:pPr>
        <w:pStyle w:val="Heading3"/>
      </w:pPr>
      <w:r>
        <w:t xml:space="preserve">3.1 Technical Competencies</w:t>
      </w:r>
    </w:p>
    <w:p>
      <w:pPr>
        <w:pStyle w:val="FirstParagraph"/>
      </w:pPr>
      <w:r>
        <w:t xml:space="preserve">An effective Automotive Engineer working in Tanzania must be proficient in diagnosing complex modern vehicle systems, including anti-lock braking systems (ABS), electronic stability control (ESC), and advanced engine management units. As vehicles imported into Tanzania become more technologically sophisticated, the gap between owner expectations and mechanic capabilities widens. Engineers bridge this gap by introducing systematic diagnostic procedures that reduce trial-and-error repairs.</w:t>
      </w:r>
    </w:p>
    <w:bookmarkEnd w:id="25"/>
    <w:bookmarkStart w:id="26" w:name="adaptation-to-local-conditions"/>
    <w:p>
      <w:pPr>
        <w:pStyle w:val="Heading3"/>
      </w:pPr>
      <w:r>
        <w:t xml:space="preserve">3.2 Adaptation to Local Conditions</w:t>
      </w:r>
    </w:p>
    <w:p>
      <w:pPr>
        <w:pStyle w:val="FirstParagraph"/>
      </w:pPr>
      <w:r>
        <w:t xml:space="preserve">Vehicles in Dar es Salaam operate under harsh conditions characterized by high humidity, dusty environments during the dry season, and erratic power supply for charging stations or workshop equipment. Automotive Engineers must design maintenance protocols that account for these environmental stressors. For instance, air filtration systems and suspension components require more frequent inspection than they would in temperate climates.</w:t>
      </w:r>
    </w:p>
    <w:bookmarkEnd w:id="26"/>
    <w:bookmarkEnd w:id="27"/>
    <w:bookmarkStart w:id="30" w:name="Xc942e8daad161a7ab880fa7305c803cb87acfa7"/>
    <w:p>
      <w:pPr>
        <w:pStyle w:val="Heading2"/>
      </w:pPr>
      <w:r>
        <w:t xml:space="preserve">4. Opportunities in Sustainable Mobility and Electrification</w:t>
      </w:r>
    </w:p>
    <w:p>
      <w:pPr>
        <w:pStyle w:val="FirstParagraph"/>
      </w:pPr>
      <w:r>
        <w:t xml:space="preserve">The most significant opportunity for Automotive Engineers in Tanzania Dar es Salaam lies in the transition toward sustainable mobility. The global shift toward Electric Vehicles (EVs) is beginning to reach East Africa, driven by lower operational costs of EVs compared to internal combustion engine vehicles.</w:t>
      </w:r>
    </w:p>
    <w:bookmarkStart w:id="28" w:name="the-bodaboda-electrification-initiative"/>
    <w:p>
      <w:pPr>
        <w:pStyle w:val="Heading3"/>
      </w:pPr>
      <w:r>
        <w:t xml:space="preserve">4.1 The Bodaboda Electrification Initiative</w:t>
      </w:r>
    </w:p>
    <w:p>
      <w:pPr>
        <w:pStyle w:val="FirstParagraph"/>
      </w:pPr>
      <w:r>
        <w:t xml:space="preserve">Motorcycle taxis are the backbone of short-distance transport in Dar es Salaam. Several pilot projects have begun introducing electric bodabodas to reduce noise pollution and fuel dependency. However, the success of these initiatives depends heavily on engineering expertise. Automotive Engineers are needed to:</w:t>
      </w:r>
    </w:p>
    <w:p>
      <w:pPr>
        <w:numPr>
          <w:ilvl w:val="0"/>
          <w:numId w:val="1001"/>
        </w:numPr>
        <w:pStyle w:val="Compact"/>
      </w:pPr>
      <w:r>
        <w:rPr>
          <w:bCs/>
          <w:b/>
        </w:rPr>
        <w:t xml:space="preserve">Battery Management Systems (BMS):</w:t>
      </w:r>
      <w:r>
        <w:t xml:space="preserve"> </w:t>
      </w:r>
      <w:r>
        <w:t xml:space="preserve">Design and maintain battery packs that can withstand high-temperature environments.</w:t>
      </w:r>
    </w:p>
    <w:p>
      <w:pPr>
        <w:numPr>
          <w:ilvl w:val="0"/>
          <w:numId w:val="1001"/>
        </w:numPr>
        <w:pStyle w:val="Compact"/>
      </w:pPr>
      <w:r>
        <w:rPr>
          <w:bCs/>
          <w:b/>
        </w:rPr>
        <w:t xml:space="preserve">Charging Infrastructure:</w:t>
      </w:r>
      <w:r>
        <w:t xml:space="preserve"> </w:t>
      </w:r>
      <w:r>
        <w:t xml:space="preserve">Engineer robust charging stations that can handle the power grid fluctuations common in developing urban centers.</w:t>
      </w:r>
    </w:p>
    <w:p>
      <w:pPr>
        <w:numPr>
          <w:ilvl w:val="0"/>
          <w:numId w:val="1001"/>
        </w:numPr>
        <w:pStyle w:val="Compact"/>
      </w:pPr>
      <w:r>
        <w:rPr>
          <w:bCs/>
          <w:b/>
        </w:rPr>
        <w:t xml:space="preserve">Retrofitting:</w:t>
      </w:r>
      <w:r>
        <w:t xml:space="preserve"> </w:t>
      </w:r>
      <w:r>
        <w:t xml:space="preserve">Develop cost-effective kits to convert existing petrol-powered motorcycles into electric ones, which is economically viable for low-income operators.</w:t>
      </w:r>
    </w:p>
    <w:bookmarkEnd w:id="28"/>
    <w:bookmarkStart w:id="29" w:name="X59c7bf67df1ff165b61dffe30b7215b55137643"/>
    <w:p>
      <w:pPr>
        <w:pStyle w:val="Heading3"/>
      </w:pPr>
      <w:r>
        <w:t xml:space="preserve">4.2 Environmental Compliance and Emissions Testing</w:t>
      </w:r>
    </w:p>
    <w:p>
      <w:pPr>
        <w:pStyle w:val="FirstParagraph"/>
      </w:pPr>
      <w:r>
        <w:t xml:space="preserve">Dar es Salaam suffers from significant air pollution, a considerable portion of which stems from vehicular exhaust. The Tanzanian National Environment Management Council (NEMC) enforces emissions standards, but enforcement is often hampered by a lack of technical verification methods. Automotive Engineers are essential in operating and calibrating emissions testing equipment, ensuring that the vehicle fleet complies with environmental regulations without stifling economic activity.</w:t>
      </w:r>
    </w:p>
    <w:bookmarkEnd w:id="29"/>
    <w:bookmarkEnd w:id="30"/>
    <w:bookmarkStart w:id="31" w:name="education-and-capacity-building"/>
    <w:p>
      <w:pPr>
        <w:pStyle w:val="Heading2"/>
      </w:pPr>
      <w:r>
        <w:t xml:space="preserve">5. Education and Capacity Building</w:t>
      </w:r>
    </w:p>
    <w:p>
      <w:pPr>
        <w:pStyle w:val="FirstParagraph"/>
      </w:pPr>
      <w:r>
        <w:t xml:space="preserve">The foundation for a robust automotive engineering sector in Tanzania Dar es Salaam lies in education. Currently, there is a shortage of tertiary institutions offering specialized degrees in automotive engineering that align with industry needs. Collaborative efforts between local universities, technical vocational education and training (TVET) institutes, and international automotive corporations are crucial.</w:t>
      </w:r>
    </w:p>
    <w:p>
      <w:pPr>
        <w:pStyle w:val="BodyText"/>
      </w:pPr>
      <w:r>
        <w:t xml:space="preserve">Curricula must be updated to include hybrid powertrain technologies, autonomous driving basics (for future heavy transport logistics), and data analytics for predictive maintenance. Furthermore, continuous professional development programs should be established to keep local engineers abreast of rapid technological changes in the global automotive industry.</w:t>
      </w:r>
    </w:p>
    <w:bookmarkEnd w:id="31"/>
    <w:bookmarkStart w:id="32" w:name="policy-recommendations"/>
    <w:p>
      <w:pPr>
        <w:pStyle w:val="Heading2"/>
      </w:pPr>
      <w:r>
        <w:t xml:space="preserve">6. Policy Recommendations</w:t>
      </w:r>
    </w:p>
    <w:p>
      <w:pPr>
        <w:pStyle w:val="FirstParagraph"/>
      </w:pPr>
      <w:r>
        <w:t xml:space="preserve">To fully leverage the potential of Automotive Engineers in Tanzania Dar es Salaam, several policy interventions are recommended:</w:t>
      </w:r>
    </w:p>
    <w:p>
      <w:pPr>
        <w:numPr>
          <w:ilvl w:val="0"/>
          <w:numId w:val="1002"/>
        </w:numPr>
        <w:pStyle w:val="Compact"/>
      </w:pPr>
      <w:r>
        <w:rPr>
          <w:bCs/>
          <w:b/>
        </w:rPr>
        <w:t xml:space="preserve">Licensing and Regulation:</w:t>
      </w:r>
      <w:r>
        <w:t xml:space="preserve">The government should mandate that certain levels of maintenance for commercial fleets be supervised by certified engineers to improve road safety.</w:t>
      </w:r>
    </w:p>
    <w:p>
      <w:pPr>
        <w:numPr>
          <w:ilvl w:val="0"/>
          <w:numId w:val="1002"/>
        </w:numPr>
        <w:pStyle w:val="Compact"/>
      </w:pPr>
      <w:r>
        <w:rPr>
          <w:bCs/>
          <w:b/>
        </w:rPr>
        <w:t xml:space="preserve">Incentives for Local Innovation:</w:t>
      </w:r>
      <w:r>
        <w:t xml:space="preserve">Tax breaks or grants should be provided to engineering firms in Dar es Salaam that develop locally sourced spare parts or retrofitting solutions, reducing dependence on imports.</w:t>
      </w:r>
    </w:p>
    <w:p>
      <w:pPr>
        <w:numPr>
          <w:ilvl w:val="0"/>
          <w:numId w:val="1002"/>
        </w:numPr>
        <w:pStyle w:val="Compact"/>
      </w:pPr>
      <w:r>
        <w:rPr>
          <w:bCs/>
          <w:b/>
        </w:rPr>
        <w:t xml:space="preserve">Public-Private Partnerships (PPPs):</w:t>
      </w:r>
      <w:r>
        <w:t xml:space="preserve">The city authority should partner with engineering firms to upgrade public transport infrastructure, such as dedicated bus lanes and electric charging hubs for public minibuses.</w:t>
      </w:r>
    </w:p>
    <w:bookmarkEnd w:id="32"/>
    <w:bookmarkStart w:id="33" w:name="conclusion"/>
    <w:p>
      <w:pPr>
        <w:pStyle w:val="Heading2"/>
      </w:pPr>
      <w:r>
        <w:t xml:space="preserve">7. Conclusion</w:t>
      </w:r>
    </w:p>
    <w:p>
      <w:pPr>
        <w:pStyle w:val="FirstParagraph"/>
      </w:pPr>
      <w:r>
        <w:t xml:space="preserve">The transformation of Dar es Salaam into a modern, smart city cannot be achieved through civil engineering alone; it requires the specialized expertise of Automotive Engineers. These professionals are the custodians of vehicle safety, efficiency, and environmental sustainability in one of Africa's most vibrant economies.</w:t>
      </w:r>
    </w:p>
    <w:p>
      <w:pPr>
        <w:pStyle w:val="BodyText"/>
      </w:pPr>
      <w:r>
        <w:t xml:space="preserve">As Tanzania Dar es Salaam continues to grow, the integration of advanced automotive technologies into its daily transport fabric will depend on a workforce capable of adapting global innovations to local realities. By investing in education, regulation, and innovation support for Automotive Engineers, stakeholders can ensure that the city’s transportation system is not only efficient but also safe and sustainable for future generations. The roadmap for Dar es Salaam’s mobility future is drawn by engineers who understand both the mechanics of the machine and the dynamics of their urban environment.</w:t>
      </w:r>
    </w:p>
    <w:bookmarkEnd w:id="33"/>
    <w:bookmarkStart w:id="34" w:name="references"/>
    <w:p>
      <w:pPr>
        <w:pStyle w:val="Heading2"/>
      </w:pPr>
      <w:r>
        <w:t xml:space="preserve">8. References</w:t>
      </w:r>
    </w:p>
    <w:p>
      <w:pPr>
        <w:pStyle w:val="FirstParagraph"/>
      </w:pPr>
      <w:r>
        <w:rPr>
          <w:iCs/>
          <w:i/>
        </w:rPr>
        <w:t xml:space="preserve">Note: For the purpose of this document, references are illustrative.</w:t>
      </w:r>
    </w:p>
    <w:p>
      <w:pPr>
        <w:numPr>
          <w:ilvl w:val="0"/>
          <w:numId w:val="1003"/>
        </w:numPr>
        <w:pStyle w:val="Compact"/>
      </w:pPr>
      <w:r>
        <w:t xml:space="preserve">Tanzania National Environment Management Council (NEMC). (2021). *Guidelines for Vehicle Emissions Control.*</w:t>
      </w:r>
    </w:p>
    <w:p>
      <w:pPr>
        <w:numPr>
          <w:ilvl w:val="0"/>
          <w:numId w:val="1003"/>
        </w:numPr>
        <w:pStyle w:val="Compact"/>
      </w:pPr>
      <w:r>
        <w:t xml:space="preserve">African Development Bank. (2020). *Transport Infrastructure in East Africa: Challenges and Opportunities.*</w:t>
      </w:r>
    </w:p>
    <w:p>
      <w:pPr>
        <w:numPr>
          <w:ilvl w:val="0"/>
          <w:numId w:val="1003"/>
        </w:numPr>
        <w:pStyle w:val="Compact"/>
      </w:pPr>
      <w:r>
        <w:t xml:space="preserve">Kamili, J., &amp; Mbwana, S. (2019). "Informal Transport Systems in Dar es Salaam: A Case for Engineering Intervention." *Journal of Urban Planning in Africa.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Evolving Transportation Landscape of Tanzania Dar es Salaam</dc:title>
  <dc:creator/>
  <dc:language>en</dc:language>
  <cp:keywords/>
  <dcterms:created xsi:type="dcterms:W3CDTF">2026-07-29T21:33:49Z</dcterms:created>
  <dcterms:modified xsi:type="dcterms:W3CDTF">2026-07-29T21:33:49Z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