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1" w:name="Xa26b4ae37a381014303cf99515d96a2a7d11e4c"/>
    <w:p>
      <w:pPr>
        <w:pStyle w:val="Heading1"/>
      </w:pPr>
      <w:r>
        <w:t xml:space="preserve">The Evolution and Future of the Automotive Engineer</w:t>
      </w:r>
    </w:p>
    <w:bookmarkStart w:id="20" w:name="Xd7de4141578f4ecb35ec634a754c1fb23a0de4f"/>
    <w:p>
      <w:pPr>
        <w:pStyle w:val="Heading2"/>
      </w:pPr>
      <w:r>
        <w:t xml:space="preserve">A Critical Analysis of Technical Roles in United States San Francisco's Emerging Mobility Landscape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Engineering Research &amp; Development Trends</w:t>
      </w:r>
    </w:p>
    <w:p>
      <w:pPr>
        <w:pStyle w:val="BodyText"/>
      </w:pPr>
      <w:r>
        <w:t xml:space="preserve">The landscape of transportation is undergoing a seismic shift, driven by the convergence of electrification, autonomous systems, and software-defined architectures. At the heart of this revolution sits the</w:t>
      </w:r>
      <w:r>
        <w:t xml:space="preserve"> </w:t>
      </w:r>
      <w:r>
        <w:t xml:space="preserve">Automotive Engineer</w:t>
      </w:r>
      <w:r>
        <w:t xml:space="preserve">, a professional whose role has transcended traditional mechanical constraints to encompass complex software integration and data science. This research paper examines the critical responsibilities, challenges, and strategic importance of the</w:t>
      </w:r>
      <w:r>
        <w:t xml:space="preserve"> </w:t>
      </w:r>
      <w:r>
        <w:t xml:space="preserve">Automotive Engineer</w:t>
      </w:r>
      <w:r>
        <w:t xml:space="preserve"> </w:t>
      </w:r>
      <w:r>
        <w:t xml:space="preserve">within the unique ecosystem of</w:t>
      </w:r>
      <w:r>
        <w:t xml:space="preserve"> </w:t>
      </w:r>
      <w:r>
        <w:rPr>
          <w:bCs/>
          <w:b/>
        </w:rPr>
        <w:t xml:space="preserve">United States San Francisco</w:t>
      </w:r>
      <w:r>
        <w:t xml:space="preserve">. By analyzing local industry dynamics, regulatory environments, and technological trends in</w:t>
      </w:r>
      <w:r>
        <w:t xml:space="preserve"> </w:t>
      </w:r>
      <w:r>
        <w:rPr>
          <w:bCs/>
          <w:b/>
        </w:rPr>
        <w:t xml:space="preserve">United States San Francisco</w:t>
      </w:r>
      <w:r>
        <w:t xml:space="preserve">, we can understand how this metropolitan hub is reshaping global automotive innovation.</w:t>
      </w:r>
    </w:p>
    <w:p>
      <w:pPr>
        <w:pStyle w:val="BodyText"/>
      </w:pPr>
      <w:r>
        <w:t xml:space="preserve">The Changing Definition of the Automotive Engineer</w:t>
      </w:r>
    </w:p>
    <w:p>
      <w:pPr>
        <w:pStyle w:val="BodyText"/>
      </w:pPr>
      <w:r>
        <w:t xml:space="preserve">Historically, the</w:t>
      </w:r>
      <w:r>
        <w:t xml:space="preserve"> </w:t>
      </w:r>
      <w:r>
        <w:t xml:space="preserve">Automotive Engineer</w:t>
      </w:r>
      <w:r>
        <w:t xml:space="preserve">United States San Francisco , this definition has expanded dramatically. Today’s engineer must possess a hybrid skill set that combines traditional vehicle dynamics knowledge with proficiency in artificial intelligence (AI), machine learning (ML), and cloud computing. The transition from hardware-centric to software-defined vehicles (SDVs) means that the</w:t>
      </w:r>
      <w:r>
        <w:t xml:space="preserve"> </w:t>
      </w:r>
      <w:r>
        <w:t xml:space="preserve">Automotive Engineer</w:t>
      </w:r>
      <w:r>
        <w:t xml:space="preserve"> </w:t>
      </w:r>
      <w:r>
        <w:t xml:space="preserve">now spends a significant portion of their time optimizing code efficiency, ensuring cybersecurity protocols, and managing battery management systems for electric vehicles (EVs).</w:t>
      </w:r>
    </w:p>
    <w:p>
      <w:pPr>
        <w:pStyle w:val="BodyText"/>
      </w:pPr>
      <w:r>
        <w:t xml:space="preserve">In</w:t>
      </w:r>
      <w:r>
        <w:t xml:space="preserve"> </w:t>
      </w:r>
      <w:r>
        <w:rPr>
          <w:bCs/>
          <w:b/>
        </w:rPr>
        <w:t xml:space="preserve">United States San Francisco</w:t>
      </w:r>
      <w:r>
        <w:t xml:space="preserve">, this shift is accelerated by the proximity to Silicon Valley. The collaboration between traditional automotive manufacturers and tech giants has blurred the lines of discipline. An</w:t>
      </w:r>
      <w:r>
        <w:t xml:space="preserve"> </w:t>
      </w:r>
      <w:r>
        <w:t xml:space="preserve">Automotive Engineer</w:t>
      </w:r>
      <w:r>
        <w:t xml:space="preserve"> </w:t>
      </w:r>
      <w:r>
        <w:t xml:space="preserve">in this region often collaborates with data scientists, UX designers, and hardware specialists daily. This interdisciplinary approach is necessary because modern vehicles are essentially computers on wheels, requiring engineers to understand not just how a car moves but how it perceives its environment and makes decisions in real-time.</w:t>
      </w:r>
    </w:p>
    <w:p>
      <w:pPr>
        <w:pStyle w:val="BodyText"/>
      </w:pPr>
      <w:r>
        <w:t xml:space="preserve">The Unique Ecosystem of United States San Francisco</w:t>
      </w:r>
    </w:p>
    <w:p>
      <w:pPr>
        <w:pStyle w:val="BodyText"/>
      </w:pPr>
      <w:r>
        <w:rPr>
          <w:bCs/>
          <w:b/>
        </w:rPr>
        <w:t xml:space="preserve">United States San Francisco</w:t>
      </w:r>
      <w:r>
        <w:t xml:space="preserve"> </w:t>
      </w:r>
      <w:r>
        <w:t xml:space="preserve">stands out as a global epicenter for mobility innovation. Unlike Detroit, which historically dominated through mass production,</w:t>
      </w:r>
    </w:p>
    <w:p>
      <w:pPr>
        <w:pStyle w:val="BodyText"/>
      </w:pPr>
      <w:r>
        <w:t xml:space="preserve">United States San Francisco leads in research and development (R&amp;D), particularly in autonomous driving and shared mobility services. The presence of major tech firms, startup incubators, and venture capital networks creates a fertile ground for the</w:t>
      </w:r>
      <w:r>
        <w:t xml:space="preserve"> </w:t>
      </w:r>
      <w:r>
        <w:t xml:space="preserve">Automotive Engineer</w:t>
      </w:r>
      <w:r>
        <w:t xml:space="preserve"> </w:t>
      </w:r>
      <w:r>
        <w:t xml:space="preserve">to experiment with cutting-edge technologies.</w:t>
      </w:r>
    </w:p>
    <w:p>
      <w:pPr>
        <w:pStyle w:val="BodyText"/>
      </w:pPr>
      <w:r>
        <w:t xml:space="preserve">The geographic concentration of talent in</w:t>
      </w:r>
      <w:r>
        <w:t xml:space="preserve"> </w:t>
      </w:r>
      <w:r>
        <w:rPr>
          <w:bCs/>
          <w:b/>
        </w:rPr>
        <w:t xml:space="preserve">United States San Francisco</w:t>
      </w:r>
      <w:r>
        <w:t xml:space="preserve"> </w:t>
      </w:r>
      <w:r>
        <w:t xml:space="preserve">allows for rapid prototyping and testing. Engineers benefit from access to advanced simulation tools, high-performance computing clusters, and partnerships with local universities such as Stanford University and the University of California, Berkeley. These institutions provide a steady stream of graduates skilled in robotics, AI, and mechanical engineering who are eager to contribute to automotive projects. Consequently, the</w:t>
      </w:r>
      <w:r>
        <w:t xml:space="preserve"> </w:t>
      </w:r>
      <w:r>
        <w:t xml:space="preserve">Automotive Engineer</w:t>
      </w:r>
      <w:r>
        <w:t xml:space="preserve"> </w:t>
      </w:r>
      <w:r>
        <w:t xml:space="preserve">in this region operates at the forefront of innovation, tackling problems that will define future transportation systems worldwide.</w:t>
      </w:r>
    </w:p>
    <w:p>
      <w:pPr>
        <w:pStyle w:val="BodyText"/>
      </w:pPr>
      <w:r>
        <w:t xml:space="preserve">Key Challenges Facing Automotive Engineers in United States San Francisco</w:t>
      </w:r>
    </w:p>
    <w:p>
      <w:pPr>
        <w:pStyle w:val="BodyText"/>
      </w:pPr>
      <w:r>
        <w:t xml:space="preserve">Despite the opportunities, engineers working in</w:t>
      </w:r>
      <w:r>
        <w:t xml:space="preserve"> </w:t>
      </w:r>
      <w:r>
        <w:rPr>
          <w:bCs/>
          <w:b/>
        </w:rPr>
        <w:t xml:space="preserve">United States San Francisco</w:t>
      </w:r>
      <w:r>
        <w:t xml:space="preserve"> </w:t>
      </w:r>
      <w:r>
        <w:t xml:space="preserve">United States San FranciscoAutomotive EngineerAnother challenge is the intense pace of technological change. In</w:t>
      </w:r>
      <w:r>
        <w:t xml:space="preserve"> </w:t>
      </w:r>
      <w:r>
        <w:rPr>
          <w:bCs/>
          <w:b/>
        </w:rPr>
        <w:t xml:space="preserve">United States San Francisco</w:t>
      </w:r>
      <w:r>
        <w:t xml:space="preserve">, the half-life of technical skills is shrinking. Engineers must continuously upskill to stay relevant, learning new programming languages, frameworks, and safety standards. This requires a commitment to lifelong learning and adaptability qualities that are increasingly valued in job descriptions for</w:t>
      </w:r>
    </w:p>
    <w:p>
      <w:pPr>
        <w:pStyle w:val="BodyText"/>
      </w:pPr>
      <w:r>
        <w:t xml:space="preserve">Automotive Engineer roles in the city.</w:t>
      </w:r>
    </w:p>
    <w:p>
      <w:pPr>
        <w:pStyle w:val="BodyText"/>
      </w:pPr>
      <w:r>
        <w:t xml:space="preserve">Sustainability is also a pressing concern. With California’s ambitious goals to reduce carbon emissions by 2045, the</w:t>
      </w:r>
    </w:p>
    <w:p>
      <w:pPr>
        <w:pStyle w:val="BodyText"/>
      </w:pPr>
      <w:r>
        <w:t xml:space="preserve">Automotive Engineer plays a crucial role in developing sustainable manufacturing processes and efficient energy systems. In</w:t>
      </w:r>
      <w:r>
        <w:t xml:space="preserve"> </w:t>
      </w:r>
      <w:r>
        <w:rPr>
          <w:bCs/>
          <w:b/>
        </w:rPr>
        <w:t xml:space="preserve">United States San Francisco</w:t>
      </w:r>
      <w:r>
        <w:t xml:space="preserve"> </w:t>
      </w:r>
      <w:r>
        <w:t xml:space="preserve">, there is strong public and corporate pressure to ensure that electric vehicles are not only zero-emission during operation but also produced using environmentally responsible methods. This holistic view of sustainability adds another layer of complexity to the engineer’s decision-making process.</w:t>
      </w:r>
    </w:p>
    <w:p>
      <w:pPr>
        <w:pStyle w:val="BodyText"/>
      </w:pPr>
      <w:r>
        <w:t xml:space="preserve">The Role of Collaboration and Interdisciplinary Teams</w:t>
      </w:r>
    </w:p>
    <w:p>
      <w:pPr>
        <w:pStyle w:val="BodyText"/>
      </w:pPr>
      <w:r>
        <w:t xml:space="preserve">Success in</w:t>
      </w:r>
      <w:r>
        <w:t xml:space="preserve"> </w:t>
      </w:r>
      <w:r>
        <w:rPr>
          <w:bCs/>
          <w:b/>
        </w:rPr>
        <w:t xml:space="preserve">United States San Francisco</w:t>
      </w:r>
      <w:r>
        <w:t xml:space="preserve"> </w:t>
      </w:r>
      <w:r>
        <w:t xml:space="preserve">depends heavily on collaboration. The</w:t>
      </w:r>
    </w:p>
    <w:p>
      <w:pPr>
        <w:pStyle w:val="BodyText"/>
      </w:pPr>
      <w:r>
        <w:t xml:space="preserve">Automotive Engineer For example when designing an autonomous sensor suite an</w:t>
      </w:r>
    </w:p>
    <w:p>
      <w:pPr>
        <w:pStyle w:val="BodyText"/>
      </w:pPr>
      <w:r>
        <w:t xml:space="preserve">Automotive Engineer must work closely with computer vision experts to interpret data from lidar and cameras while simultaneously coordinating with mechanical engineers to ensure proper mounting and protection against environmental factors. In</w:t>
      </w:r>
      <w:r>
        <w:t xml:space="preserve"> </w:t>
      </w:r>
      <w:r>
        <w:rPr>
          <w:bCs/>
          <w:b/>
        </w:rPr>
        <w:t xml:space="preserve">United States San Francisco</w:t>
      </w:r>
      <w:r>
        <w:t xml:space="preserve"> </w:t>
      </w:r>
      <w:r>
        <w:t xml:space="preserve">, these teams often operate in agile environments, allowing for rapid iteration based on real-world feedback.</w:t>
      </w:r>
    </w:p>
    <w:p>
      <w:pPr>
        <w:pStyle w:val="BodyText"/>
      </w:pPr>
      <w:r>
        <w:t xml:space="preserve">Conclusion: The Future Outlook</w:t>
      </w:r>
    </w:p>
    <w:p>
      <w:pPr>
        <w:pStyle w:val="BodyText"/>
      </w:pPr>
      <w:r>
        <w:t xml:space="preserve">The role of the</w:t>
      </w:r>
      <w:r>
        <w:t xml:space="preserve"> </w:t>
      </w:r>
      <w:r>
        <w:t xml:space="preserve">Automotive Engineer</w:t>
      </w:r>
      <w:r>
        <w:t xml:space="preserve"> </w:t>
      </w:r>
      <w:r>
        <w:t xml:space="preserve">is evolving rapidly, driven by technological advancements and changing consumer expectations. In</w:t>
      </w:r>
      <w:r>
        <w:t xml:space="preserve"> </w:t>
      </w:r>
      <w:r>
        <w:rPr>
          <w:bCs/>
          <w:b/>
        </w:rPr>
        <w:t xml:space="preserve">United States San Francisco</w:t>
      </w:r>
      <w:r>
        <w:t xml:space="preserve"> </w:t>
      </w:r>
      <w:r>
        <w:t xml:space="preserve">, this evolution is particularly pronounced due to the region’s unique blend of tech innovation, regulatory support, and cultural emphasis on sustainability. As autonomous driving technology matures and electric vehicles become more prevalent the demand for skilled engineers will continue to grow.</w:t>
      </w:r>
    </w:p>
    <w:p>
      <w:pPr>
        <w:pStyle w:val="BodyText"/>
      </w:pPr>
      <w:r>
        <w:t xml:space="preserve">Looking ahead, the</w:t>
      </w:r>
    </w:p>
    <w:p>
      <w:pPr>
        <w:pStyle w:val="BodyText"/>
      </w:pPr>
      <w:r>
        <w:t xml:space="preserve">Automotive Engineer in</w:t>
      </w:r>
    </w:p>
    <w:p>
      <w:pPr>
        <w:pStyle w:val="BodyText"/>
      </w:pPr>
      <w:r>
        <w:t xml:space="preserve">United States San FranciscoIn conclusion the</w:t>
      </w:r>
    </w:p>
    <w:p>
      <w:pPr>
        <w:pStyle w:val="BodyText"/>
      </w:pPr>
      <w:r>
        <w:t xml:space="preserve">Automotive Engineer represents a critical link in the chain of transportation innovation. Their work in</w:t>
      </w:r>
    </w:p>
    <w:p>
      <w:pPr>
        <w:pStyle w:val="BodyText"/>
      </w:pPr>
      <w:r>
        <w:t xml:space="preserve">United States San Francisco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United States San Francisco</dc:title>
  <dc:creator/>
  <dc:language>en</dc:language>
  <cp:keywords/>
  <dcterms:created xsi:type="dcterms:W3CDTF">2026-07-29T20:53:14Z</dcterms:created>
  <dcterms:modified xsi:type="dcterms:W3CDTF">2026-07-29T20:53:14Z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