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Bakeries</w:t>
      </w:r>
      <w:r>
        <w:t xml:space="preserve"> </w:t>
      </w:r>
      <w:r>
        <w:t xml:space="preserve">in</w:t>
      </w:r>
      <w:r>
        <w:t xml:space="preserve"> </w:t>
      </w:r>
      <w:r>
        <w:t xml:space="preserve">Kenya,</w:t>
      </w:r>
      <w:r>
        <w:t xml:space="preserve"> </w:t>
      </w:r>
      <w:r>
        <w:t xml:space="preserve">Nairobi</w:t>
      </w:r>
    </w:p>
    <w:bookmarkStart w:id="36" w:name="X42d8160b1e3a52c1f144f796b4bf95e7e9b8834"/>
    <w:p>
      <w:pPr>
        <w:pStyle w:val="Heading1"/>
      </w:pPr>
      <w:r>
        <w:t xml:space="preserve">The Evolution and Economic Impact of Bakeries in Kenya, Nairobi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Kenya, Nairobi</w:t>
      </w:r>
    </w:p>
    <w:bookmarkStart w:id="20" w:name="abstract"/>
    <w:p>
      <w:pPr>
        <w:pStyle w:val="Heading3"/>
      </w:pPr>
      <w:r>
        <w:t xml:space="preserve">Abstract</w:t>
      </w:r>
    </w:p>
    <w:p>
      <w:pPr>
        <w:pStyle w:val="FirstParagraph"/>
      </w:pPr>
      <w:r>
        <w:t xml:space="preserve">This research paper examines the critical role of the bakery sector within the specific socio-economic landscape of Kenya, with a focused case study on its capital city, Nairobi. As urbanization accelerates in East Africa's largest metropolis, the demand for convenient, affordable, and nutritious food sources has surged. This document explores how local</w:t>
      </w:r>
      <w:r>
        <w:t xml:space="preserve"> </w:t>
      </w:r>
      <w:r>
        <w:rPr>
          <w:bCs/>
          <w:b/>
        </w:rPr>
        <w:t xml:space="preserve">Baker</w:t>
      </w:r>
      <w:r>
        <w:t xml:space="preserve"> </w:t>
      </w:r>
      <w:r>
        <w:t xml:space="preserve">enterprises contribute to job creation, supply chain stability, and cultural preservation in</w:t>
      </w:r>
      <w:r>
        <w:t xml:space="preserve"> </w:t>
      </w:r>
      <w:r>
        <w:rPr>
          <w:bCs/>
          <w:b/>
        </w:rPr>
        <w:t xml:space="preserve">Kenya</w:t>
      </w:r>
      <w:r>
        <w:t xml:space="preserve">, particularly within the bustling economic hub of</w:t>
      </w:r>
    </w:p>
    <w:p>
      <w:pPr>
        <w:pStyle w:val="BodyText"/>
      </w:pPr>
      <w:r>
        <w:t xml:space="preserve">Nairobi. It further analyzes the challenges faced by artisans in this region, including raw material volatility and regulatory hurdles, while proposing strategic pathways for sustainable growth.</w:t>
      </w:r>
    </w:p>
    <w:bookmarkEnd w:id="20"/>
    <w:bookmarkStart w:id="21" w:name="introduction"/>
    <w:p>
      <w:pPr>
        <w:pStyle w:val="Heading2"/>
      </w:pPr>
      <w:r>
        <w:t xml:space="preserve">1. Introduction</w:t>
      </w:r>
    </w:p>
    <w:p>
      <w:pPr>
        <w:pStyle w:val="FirstParagraph"/>
      </w:pPr>
      <w:r>
        <w:t xml:space="preserve">The culinary landscape of East Africa is undergoing a profound transformation, driven by rapid urbanization and changing consumer preferences. At the heart of this shift is the humble yet vital institution known as the</w:t>
      </w:r>
      <w:r>
        <w:t xml:space="preserve"> </w:t>
      </w:r>
      <w:r>
        <w:rPr>
          <w:bCs/>
          <w:b/>
        </w:rPr>
        <w:t xml:space="preserve">Baker</w:t>
      </w:r>
      <w:r>
        <w:t xml:space="preserve">. In Kenya, baking is not merely an industry; it is a cultural staple that bridges traditional dietary habits with modern convenience. Nowhere is this dynamic more evident than in Nairobi, the capital city and economic engine of</w:t>
      </w:r>
    </w:p>
    <w:p>
      <w:pPr>
        <w:pStyle w:val="BodyText"/>
      </w:pPr>
      <w:r>
        <w:t xml:space="preserve">Kenya. As Nairobi continues to expand its urban sprawl and increase its population density, the role of the bakery sector becomes increasingly pivotal in ensuring food security and fostering economic resilience.</w:t>
      </w:r>
    </w:p>
    <w:p>
      <w:pPr>
        <w:pStyle w:val="BodyText"/>
      </w:pPr>
      <w:r>
        <w:t xml:space="preserve">This paper aims to dissect the operational dynamics of bakeries in Kenya, specifically targeting those operating within Nairobi. It seeks to understand how a typical</w:t>
      </w:r>
      <w:r>
        <w:t xml:space="preserve"> </w:t>
      </w:r>
      <w:r>
        <w:rPr>
          <w:bCs/>
          <w:b/>
        </w:rPr>
        <w:t xml:space="preserve">Baker</w:t>
      </w:r>
      <w:r>
        <w:t xml:space="preserve"> </w:t>
      </w:r>
      <w:r>
        <w:t xml:space="preserve">adapts to the unique market forces present in this metropolitan area. By analyzing supply chains, consumer behavior, and regulatory frameworks, we can better appreciate the intricate web that sustains the baking industry in</w:t>
      </w:r>
    </w:p>
    <w:p>
      <w:pPr>
        <w:pStyle w:val="BodyText"/>
      </w:pPr>
      <w:r>
        <w:t xml:space="preserve">Kenya. The significance of this study lies in its potential to inform policy makers, investors, and culinary entrepreneurs about the untapped opportunities and existing bottlenecks within Nairobi’s bakery sector.</w:t>
      </w:r>
    </w:p>
    <w:bookmarkEnd w:id="21"/>
    <w:bookmarkStart w:id="22" w:name="historical-context-of-baking-in-kenya"/>
    <w:p>
      <w:pPr>
        <w:pStyle w:val="Heading2"/>
      </w:pPr>
      <w:r>
        <w:t xml:space="preserve">2. Historical Context of Baking in Kenya</w:t>
      </w:r>
    </w:p>
    <w:p>
      <w:pPr>
        <w:pStyle w:val="FirstParagraph"/>
      </w:pPr>
      <w:r>
        <w:t xml:space="preserve">To understand the current state of bakeries in Nairobi, one must look back at the historical evolution of baking in</w:t>
      </w:r>
    </w:p>
    <w:p>
      <w:pPr>
        <w:pStyle w:val="BodyText"/>
      </w:pPr>
      <w:r>
        <w:t xml:space="preserve">Kenya. Traditionally, bread and chapati have been dietary staples across East Africa. However, the formal bakery industry as recognized today began to take shape during the colonial era and expanded significantly post-independence. In Kenya, bread became a symbol of modernity and sustenance for the growing urban workforce.</w:t>
      </w:r>
    </w:p>
    <w:p>
      <w:pPr>
        <w:pStyle w:val="BodyText"/>
      </w:pPr>
      <w:r>
        <w:t xml:space="preserve">Nairobi served as the primary distribution center for these goods due to its status as the administrative capital. Early bakeries in Nairobi were often large-scale industrial operations catering to hotels, institutions, and government offices. Over time, however, a democratization of baking occurred. Small-scale artisanal</w:t>
      </w:r>
      <w:r>
        <w:t xml:space="preserve"> </w:t>
      </w:r>
      <w:r>
        <w:rPr>
          <w:bCs/>
          <w:b/>
        </w:rPr>
        <w:t xml:space="preserve">Baker</w:t>
      </w:r>
      <w:r>
        <w:t xml:space="preserve"> </w:t>
      </w:r>
      <w:r>
        <w:t xml:space="preserve">shops began popping up in every neighborhood from Westlands to Eastleigh, making bread accessible to the general populace regardless of income level. This decentralization has been crucial in embedding the bakery into the daily fabric of life for millions of Kenyans living in Nairobi.</w:t>
      </w:r>
    </w:p>
    <w:bookmarkEnd w:id="22"/>
    <w:bookmarkStart w:id="25" w:name="Xbfa50d93cfdd094fcc69242d99b3811a6603f9d"/>
    <w:p>
      <w:pPr>
        <w:pStyle w:val="Heading2"/>
      </w:pPr>
      <w:r>
        <w:t xml:space="preserve">3. The Economic Contribution of Bakeries in Nairobi</w:t>
      </w:r>
    </w:p>
    <w:p>
      <w:pPr>
        <w:pStyle w:val="FirstParagraph"/>
      </w:pPr>
      <w:r>
        <w:t xml:space="preserve">The economic impact of bakeries in Kenya, particularly within Nairobi, cannot be overstated. The bakery sector serves as a significant employer, providing livelihoods for thousands of individuals directly and indirectly. For every primary</w:t>
      </w:r>
      <w:r>
        <w:t xml:space="preserve"> </w:t>
      </w:r>
      <w:r>
        <w:rPr>
          <w:bCs/>
          <w:b/>
        </w:rPr>
        <w:t xml:space="preserve">Baker</w:t>
      </w:r>
      <w:r>
        <w:t xml:space="preserve"> </w:t>
      </w:r>
      <w:r>
        <w:t xml:space="preserve">working inside a shop or factory, there are numerous supporting jobs in agriculture (wheat farming), logistics (transportation), packaging, and retail.</w:t>
      </w:r>
    </w:p>
    <w:bookmarkStart w:id="23" w:name="employment-generation"/>
    <w:p>
      <w:pPr>
        <w:pStyle w:val="Heading3"/>
      </w:pPr>
      <w:r>
        <w:t xml:space="preserve">3.1 Employment Generation</w:t>
      </w:r>
    </w:p>
    <w:p>
      <w:pPr>
        <w:pStyle w:val="FirstParagraph"/>
      </w:pPr>
      <w:r>
        <w:t xml:space="preserve">In Nairobi alone, the informal and formal bakery sectors employ a vast portion of the youth demographic. Many young entrepreneurs launch small-scale baking businesses with minimal capital requirements. These micro-enterprises play a critical role in reducing unemployment rates in one of Africa's most populous cities. The flexibility allowed for home-based or street-level vending enables individuals to participate in the economy even if they lack formal qualifications, provided they possess the skills of a skilled</w:t>
      </w:r>
      <w:r>
        <w:t xml:space="preserve"> </w:t>
      </w:r>
      <w:r>
        <w:rPr>
          <w:bCs/>
          <w:b/>
        </w:rPr>
        <w:t xml:space="preserve">Baker</w:t>
      </w:r>
      <w:r>
        <w:t xml:space="preserve">.</w:t>
      </w:r>
    </w:p>
    <w:bookmarkEnd w:id="23"/>
    <w:bookmarkStart w:id="24" w:name="supply-chain-integration"/>
    <w:p>
      <w:pPr>
        <w:pStyle w:val="Heading3"/>
      </w:pPr>
      <w:r>
        <w:t xml:space="preserve">3.2 Supply Chain Integration</w:t>
      </w:r>
    </w:p>
    <w:p>
      <w:pPr>
        <w:pStyle w:val="FirstParagraph"/>
      </w:pPr>
      <w:r>
        <w:t xml:space="preserve">Bakeries in Nairobi act as key nodes in the agricultural supply chain. They create demand for wheat flour, sugar, yeast, and dairy products from local farmers and importers. This demand stimulates upstream industries across Kenya, encouraging investment in agricultural productivity. Furthermore, bakeries often source other ingredients locally when possible, thereby supporting the broader Kenyan economy.</w:t>
      </w:r>
    </w:p>
    <w:bookmarkEnd w:id="24"/>
    <w:bookmarkEnd w:id="25"/>
    <w:bookmarkStart w:id="29" w:name="challenges-facing-bakeries-in-nairobi"/>
    <w:p>
      <w:pPr>
        <w:pStyle w:val="Heading2"/>
      </w:pPr>
      <w:r>
        <w:t xml:space="preserve">4. Challenges Facing Bakeries in Nairobi</w:t>
      </w:r>
    </w:p>
    <w:p>
      <w:pPr>
        <w:pStyle w:val="FirstParagraph"/>
      </w:pPr>
      <w:r>
        <w:t xml:space="preserve">Despite its robustness, the bakery sector in Nairobi faces multifaceted challenges that threaten its sustainability and profitability. These issues are specific to the Kenyan context and require nuanced solutions.</w:t>
      </w:r>
    </w:p>
    <w:bookmarkStart w:id="26" w:name="fluctuation-of-raw-material-costs"/>
    <w:p>
      <w:pPr>
        <w:pStyle w:val="Heading3"/>
      </w:pPr>
      <w:r>
        <w:t xml:space="preserve">4.1 Fluctuation of Raw Material Costs</w:t>
      </w:r>
    </w:p>
    <w:p>
      <w:pPr>
        <w:pStyle w:val="FirstParagraph"/>
      </w:pPr>
      <w:r>
        <w:t xml:space="preserve">The most persistent challenge for any</w:t>
      </w:r>
      <w:r>
        <w:t xml:space="preserve"> </w:t>
      </w:r>
      <w:r>
        <w:rPr>
          <w:bCs/>
          <w:b/>
        </w:rPr>
        <w:t xml:space="preserve">Baker</w:t>
      </w:r>
      <w:r>
        <w:t xml:space="preserve"> </w:t>
      </w:r>
      <w:r>
        <w:t xml:space="preserve">in Kenya is the volatility of raw material prices. Wheat, a primary ingredient, is heavily dependent on imports. Global market fluctuations, exchange rate variations between the Kenyan Shilling and major currencies like the US Dollar and Euro, directly impact flour prices. When costs rise, margins shrink for Nairobi-based bakeries unless they can pass these costs to consumers—a delicate balancing act in a price-sensitive market.</w:t>
      </w:r>
    </w:p>
    <w:bookmarkEnd w:id="26"/>
    <w:bookmarkStart w:id="27" w:name="energy-costs-and-infrastructure"/>
    <w:p>
      <w:pPr>
        <w:pStyle w:val="Heading3"/>
      </w:pPr>
      <w:r>
        <w:t xml:space="preserve">4.2 Energy Costs and Infrastructure</w:t>
      </w:r>
    </w:p>
    <w:p>
      <w:pPr>
        <w:pStyle w:val="FirstParagraph"/>
      </w:pPr>
      <w:r>
        <w:t xml:space="preserve">Baking is an energy-intensive process requiring consistent electricity for ovens and refrigeration. In Nairobi, power tariffs have risen significantly over the past decade. Additionally, occasional load-shedding or instability in the grid can disrupt production schedules, leading to waste and inefficiency. Many small bakeries in Nairobi are forced to invest in generators as a backup, further increasing operational costs.</w:t>
      </w:r>
    </w:p>
    <w:bookmarkEnd w:id="27"/>
    <w:bookmarkStart w:id="28" w:name="regulatory-compliance"/>
    <w:p>
      <w:pPr>
        <w:pStyle w:val="Heading3"/>
      </w:pPr>
      <w:r>
        <w:t xml:space="preserve">4.3 Regulatory Compliance</w:t>
      </w:r>
    </w:p>
    <w:p>
      <w:pPr>
        <w:pStyle w:val="FirstParagraph"/>
      </w:pPr>
      <w:r>
        <w:t xml:space="preserve">Navigating the regulatory environment in Kenya can be burdensome for small-scale operations. Licensing from the Nairobi City County Council, compliance with food safety standards set by the Kenya Bureau of Standards (KEBS), and tax obligations require time and resources. For informal</w:t>
      </w:r>
      <w:r>
        <w:t xml:space="preserve"> </w:t>
      </w:r>
      <w:r>
        <w:rPr>
          <w:bCs/>
          <w:b/>
        </w:rPr>
        <w:t xml:space="preserve">Baker</w:t>
      </w:r>
      <w:r>
        <w:t xml:space="preserve"> </w:t>
      </w:r>
      <w:r>
        <w:t xml:space="preserve">entrepreneurs, these barriers can stifle growth or push them further into the informal economy where they lack legal protection.</w:t>
      </w:r>
    </w:p>
    <w:bookmarkEnd w:id="28"/>
    <w:bookmarkEnd w:id="29"/>
    <w:bookmarkStart w:id="33" w:name="opportunities-for-growth-and-innovation"/>
    <w:p>
      <w:pPr>
        <w:pStyle w:val="Heading2"/>
      </w:pPr>
      <w:r>
        <w:t xml:space="preserve">5. Opportunities for Growth and Innovation</w:t>
      </w:r>
    </w:p>
    <w:p>
      <w:pPr>
        <w:pStyle w:val="FirstParagraph"/>
      </w:pPr>
      <w:r>
        <w:t xml:space="preserve">To overcome these challenges, the bakery sector in Nairobi must embrace innovation and strategic adaptation. There are several avenues for growth that can enhance the competitiveness of bakeries in Kenya.</w:t>
      </w:r>
    </w:p>
    <w:bookmarkStart w:id="30" w:name="X1bd33d9ad1689376aab648761fdffb99a4a15b9"/>
    <w:p>
      <w:pPr>
        <w:pStyle w:val="Heading3"/>
      </w:pPr>
      <w:r>
        <w:t xml:space="preserve">5.1 Value Addition and Product Diversification</w:t>
      </w:r>
    </w:p>
    <w:p>
      <w:pPr>
        <w:pStyle w:val="FirstParagraph"/>
      </w:pPr>
      <w:r>
        <w:t xml:space="preserve">Bakeries in Nairobi are increasingly diversifying their product lines beyond traditional white bread. There is a growing demand for whole grain, gluten-free, and fortified breads to address health concerns such as diabetes and obesity among Kenyans. Artisanal bakeries focusing on specialized cakes, pastries, and international cuisines are gaining traction in affluent neighborhoods of Nairobi like Karen and Runda. This diversification allows</w:t>
      </w:r>
      <w:r>
        <w:t xml:space="preserve"> </w:t>
      </w:r>
      <w:r>
        <w:rPr>
          <w:bCs/>
          <w:b/>
        </w:rPr>
        <w:t xml:space="preserve">Baker</w:t>
      </w:r>
      <w:r>
        <w:t xml:space="preserve"> </w:t>
      </w:r>
      <w:r>
        <w:t xml:space="preserve">businesses to capture higher-margin segments of the market.</w:t>
      </w:r>
    </w:p>
    <w:bookmarkEnd w:id="30"/>
    <w:bookmarkStart w:id="31" w:name="digital-integration"/>
    <w:p>
      <w:pPr>
        <w:pStyle w:val="Heading3"/>
      </w:pPr>
      <w:r>
        <w:t xml:space="preserve">5.2 Digital Integration</w:t>
      </w:r>
    </w:p>
    <w:p>
      <w:pPr>
        <w:pStyle w:val="FirstParagraph"/>
      </w:pPr>
      <w:r>
        <w:t xml:space="preserve">The rise of mobile money platforms like M-Pesa has revolutionized transactions in Kenya. Bakeries in Nairobi are leveraging digital tools for inventory management, online ordering, and home delivery services. Apps connecting consumers directly with local bakeries have emerged, streamlining the supply-demand loop and reducing food waste through better planning.</w:t>
      </w:r>
    </w:p>
    <w:bookmarkEnd w:id="31"/>
    <w:bookmarkStart w:id="32" w:name="collaboration-and-cooperatives"/>
    <w:p>
      <w:pPr>
        <w:pStyle w:val="Heading3"/>
      </w:pPr>
      <w:r>
        <w:t xml:space="preserve">5.3 Collaboration and Cooperatives</w:t>
      </w:r>
    </w:p>
    <w:p>
      <w:pPr>
        <w:pStyle w:val="FirstParagraph"/>
      </w:pPr>
      <w:r>
        <w:t xml:space="preserve">Small-scale bakers in Nairobi can benefit from forming cooperatives or associations. By pooling resources, these groups can negotiate better prices for raw materials, share equipment to reduce energy costs, and access training programs on modern baking techniques. Government agencies and NGOs focused on industrialization in Kenya should support such initiatives to strengthen the sector.</w:t>
      </w:r>
    </w:p>
    <w:bookmarkEnd w:id="32"/>
    <w:bookmarkEnd w:id="33"/>
    <w:bookmarkStart w:id="34" w:name="conclusion"/>
    <w:p>
      <w:pPr>
        <w:pStyle w:val="Heading2"/>
      </w:pPr>
      <w:r>
        <w:t xml:space="preserve">6. Conclusion</w:t>
      </w:r>
    </w:p>
    <w:p>
      <w:pPr>
        <w:pStyle w:val="FirstParagraph"/>
      </w:pPr>
      <w:r>
        <w:t xml:space="preserve">The bakery industry in Kenya, with its epicenter in Nairobi, stands at a critical juncture of opportunity and challenge. As demonstrated, bakeries are not just vendors of bread; they are essential contributors to employment, agricultural demand, and urban food security. The role of the</w:t>
      </w:r>
      <w:r>
        <w:t xml:space="preserve"> </w:t>
      </w:r>
      <w:r>
        <w:rPr>
          <w:bCs/>
          <w:b/>
        </w:rPr>
        <w:t xml:space="preserve">Baker</w:t>
      </w:r>
      <w:r>
        <w:t xml:space="preserve"> </w:t>
      </w:r>
      <w:r>
        <w:t xml:space="preserve">in Nairobi extends beyond culinary arts to encompass entrepreneurship and community development.</w:t>
      </w:r>
    </w:p>
    <w:p>
      <w:pPr>
        <w:pStyle w:val="BodyText"/>
      </w:pPr>
      <w:r>
        <w:t xml:space="preserve">However, addressing issues such as raw material cost volatility, energy inefficiency, and regulatory complexity is imperative for sustained growth. By adopting innovative technologies, diversifying products, and fostering collaborative networks within the Kenyan context, Nairobi’s bakery sector can thrive. Future research should focus on longitudinal studies of specific bakeries in Nairobi to measure the impact of digital adoption on profitability. Ultimately, supporting the</w:t>
      </w:r>
      <w:r>
        <w:t xml:space="preserve"> </w:t>
      </w:r>
      <w:r>
        <w:rPr>
          <w:bCs/>
          <w:b/>
        </w:rPr>
        <w:t xml:space="preserve">Baker</w:t>
      </w:r>
      <w:r>
        <w:t xml:space="preserve"> </w:t>
      </w:r>
      <w:r>
        <w:t xml:space="preserve">sector is synonymous with supporting the economic vitality and social well-being of Kenya’s capital city.</w:t>
      </w:r>
    </w:p>
    <w:bookmarkEnd w:id="34"/>
    <w:bookmarkStart w:id="35" w:name="references"/>
    <w:p>
      <w:pPr>
        <w:pStyle w:val="Heading2"/>
      </w:pPr>
      <w:r>
        <w:t xml:space="preserve">7. References</w:t>
      </w:r>
    </w:p>
    <w:p>
      <w:pPr>
        <w:numPr>
          <w:ilvl w:val="0"/>
          <w:numId w:val="1001"/>
        </w:numPr>
        <w:pStyle w:val="Compact"/>
      </w:pPr>
      <w:r>
        <w:t xml:space="preserve">Kenya National Bureau of Statistics. (2023). Economic Survey Report: Food and Beverage Sector in Nairobi.</w:t>
      </w:r>
    </w:p>
    <w:p>
      <w:pPr>
        <w:numPr>
          <w:ilvl w:val="0"/>
          <w:numId w:val="1001"/>
        </w:numPr>
        <w:pStyle w:val="Compact"/>
      </w:pPr>
      <w:r>
        <w:t xml:space="preserve">African Development Bank. (2022). Urbanization and Food Security Challenges in East Africa.</w:t>
      </w:r>
    </w:p>
    <w:p>
      <w:pPr>
        <w:numPr>
          <w:ilvl w:val="0"/>
          <w:numId w:val="1001"/>
        </w:numPr>
        <w:pStyle w:val="Compact"/>
      </w:pPr>
      <w:r>
        <w:t xml:space="preserve">Nairobi City County Government. (2021). Guidelines for Small Scale Manufacturing Enterprises.</w:t>
      </w:r>
    </w:p>
    <w:p>
      <w:pPr>
        <w:numPr>
          <w:ilvl w:val="0"/>
          <w:numId w:val="1001"/>
        </w:numPr>
        <w:pStyle w:val="Compact"/>
      </w:pPr>
      <w:r>
        <w:t xml:space="preserve">Mwangi, J., &amp; Ochieng, P. (2019). The Impact of Wheat Price Fluctuations on Bakeries in Kenya. Journal of Agricultural Economics.</w:t>
      </w:r>
    </w:p>
    <w:p>
      <w:pPr>
        <w:numPr>
          <w:ilvl w:val="0"/>
          <w:numId w:val="1001"/>
        </w:numPr>
        <w:pStyle w:val="Compact"/>
      </w:pPr>
      <w:r>
        <w:t xml:space="preserve">United Nations Industrial Development Organization (UNIDO). (2020). Promoting Sustainable Industry in Nairobi.</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Bakeries in Kenya, Nairobi</dc:title>
  <dc:creator/>
  <cp:keywords/>
  <dcterms:created xsi:type="dcterms:W3CDTF">2026-07-29T08:39:13Z</dcterms:created>
  <dcterms:modified xsi:type="dcterms:W3CDTF">2026-07-29T08:39:13Z</dcterms:modified>
</cp:coreProperties>
</file>

<file path=docProps/custom.xml><?xml version="1.0" encoding="utf-8"?>
<Properties xmlns="http://schemas.openxmlformats.org/officeDocument/2006/custom-properties" xmlns:vt="http://schemas.openxmlformats.org/officeDocument/2006/docPropsVTypes"/>
</file>