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Cultural</w:t>
      </w:r>
      <w:r>
        <w:t xml:space="preserve"> </w:t>
      </w:r>
      <w:r>
        <w:t xml:space="preserve">Fusion</w:t>
      </w:r>
      <w:r>
        <w:t xml:space="preserve"> </w:t>
      </w:r>
      <w:r>
        <w:t xml:space="preserve">and</w:t>
      </w:r>
      <w:r>
        <w:t xml:space="preserve"> </w:t>
      </w:r>
      <w:r>
        <w:t xml:space="preserve">Economic</w:t>
      </w:r>
      <w:r>
        <w:t xml:space="preserve"> </w:t>
      </w:r>
      <w:r>
        <w:t xml:space="preserve">Impact</w:t>
      </w:r>
    </w:p>
    <w:bookmarkStart w:id="27" w:name="X339475096674abdbd8c32ad8c574f1a4dfde43a"/>
    <w:p>
      <w:pPr>
        <w:pStyle w:val="Heading1"/>
      </w:pPr>
      <w:r>
        <w:t xml:space="preserve">The Evolving Role of the Baker in United Arab Emirates Dubai: Cultural Fusion and Economic Impact</w:t>
      </w:r>
    </w:p>
    <w:bookmarkStart w:id="20" w:name="abstract"/>
    <w:p>
      <w:pPr>
        <w:pStyle w:val="Heading2"/>
      </w:pPr>
      <w:r>
        <w:t xml:space="preserve">Abstract</w:t>
      </w:r>
    </w:p>
    <w:p>
      <w:pPr>
        <w:pStyle w:val="FirstParagraph"/>
      </w:pPr>
      <w:r>
        <w:t xml:space="preserve">This research paper examines the multifaceted role of the baker within the specific socio-economic context of United Arab Emirates Dubai. As one of the most dynamic cities in Middle East, Dubai has transformed from a modest trading port into a global metropolis characterized by immense cultural diversity and rapid modernization. This transformation has fundamentally altered culinary landscapes, placing new demands on traditional artisans such as the baker. This document explores how the profession of baking intersects with tourism, expatriate demographics, and local heritage in United Arab Emirates Dubai. By analyzing current market trends, technological integration in bakeries, and the preservation of Emirati identity through foodways, this paper argues that the modern baker is not merely a producer of sustenance but a crucial cultural ambassador and economic contributor to United Arab Emirates Dubai.</w:t>
      </w:r>
    </w:p>
    <w:bookmarkEnd w:id="20"/>
    <w:bookmarkStart w:id="21" w:name="introduction"/>
    <w:p>
      <w:pPr>
        <w:pStyle w:val="Heading2"/>
      </w:pPr>
      <w:r>
        <w:t xml:space="preserve">Introduction</w:t>
      </w:r>
    </w:p>
    <w:p>
      <w:pPr>
        <w:pStyle w:val="FirstParagraph"/>
      </w:pPr>
      <w:r>
        <w:t xml:space="preserve">The culinary scene in</w:t>
      </w:r>
      <w:r>
        <w:t xml:space="preserve"> </w:t>
      </w:r>
      <w:r>
        <w:rPr>
          <w:bCs/>
          <w:b/>
        </w:rPr>
        <w:t xml:space="preserve">United Arab Emirates Dubai</w:t>
      </w:r>
      <w:r>
        <w:t xml:space="preserve"> </w:t>
      </w:r>
      <w:r>
        <w:t xml:space="preserve">is widely recognized as one of the most vibrant and competitive in the world. At the heart of this gastronomic diversity lies a fundamental figure: the baker. While often viewed through a purely functional lens—as someone who produces bread, pastries, and confections—the role of the</w:t>
      </w:r>
      <w:r>
        <w:t xml:space="preserve"> </w:t>
      </w:r>
      <w:r>
        <w:rPr>
          <w:bCs/>
          <w:b/>
        </w:rPr>
        <w:t xml:space="preserve">Baker</w:t>
      </w:r>
      <w:r>
        <w:t xml:space="preserve"> </w:t>
      </w:r>
      <w:r>
        <w:t xml:space="preserve">in</w:t>
      </w:r>
      <w:r>
        <w:t xml:space="preserve"> </w:t>
      </w:r>
      <w:r>
        <w:rPr>
          <w:bCs/>
          <w:b/>
        </w:rPr>
        <w:t xml:space="preserve">United Arab Emirates Dubai</w:t>
      </w:r>
      <w:r>
        <w:t xml:space="preserve"> </w:t>
      </w:r>
      <w:r>
        <w:t xml:space="preserve">is far more complex. The city’s unique demographic makeup, comprising less than 15% Emirati citizens and the remainder consisting of expatriates from South Asia, Europe, Africa, and other parts of the Middle East, creates a high demand for varied baking traditions.</w:t>
      </w:r>
    </w:p>
    <w:p>
      <w:pPr>
        <w:pStyle w:val="BodyText"/>
      </w:pPr>
      <w:r>
        <w:t xml:space="preserve">This research paper aims to dissect the current state of baking in</w:t>
      </w:r>
      <w:r>
        <w:t xml:space="preserve"> </w:t>
      </w:r>
      <w:r>
        <w:rPr>
          <w:bCs/>
          <w:b/>
        </w:rPr>
        <w:t xml:space="preserve">United Arab Emirates Dubai</w:t>
      </w:r>
      <w:r>
        <w:t xml:space="preserve">. It will investigate how global influences have shaped local preferences and how local artisans are adapting to serve a multicultural population. Furthermore, it will analyze the economic significance of the bakery sector in contributing to the non-oil economy of</w:t>
      </w:r>
      <w:r>
        <w:t xml:space="preserve"> </w:t>
      </w:r>
      <w:r>
        <w:rPr>
          <w:bCs/>
          <w:b/>
        </w:rPr>
        <w:t xml:space="preserve">United Arab Emirates Dubai</w:t>
      </w:r>
      <w:r>
        <w:t xml:space="preserve">, highlighting trends such as artisanal specialization, digital integration, and the fusion of traditional Emirati baking methods with international techniques.</w:t>
      </w:r>
    </w:p>
    <w:bookmarkEnd w:id="21"/>
    <w:bookmarkStart w:id="22" w:name="X3547873f362290dbc480cfaa733c57773956f09"/>
    <w:p>
      <w:pPr>
        <w:pStyle w:val="Heading2"/>
      </w:pPr>
      <w:r>
        <w:t xml:space="preserve">The Demographic Influence on Baking Practices in United Arab Emirates Dubai</w:t>
      </w:r>
    </w:p>
    <w:p>
      <w:pPr>
        <w:pStyle w:val="FirstParagraph"/>
      </w:pPr>
      <w:r>
        <w:rPr>
          <w:bCs/>
          <w:b/>
        </w:rPr>
        <w:t xml:space="preserve">United Arab Emirates Dubai</w:t>
      </w:r>
      <w:r>
        <w:t xml:space="preserve"> </w:t>
      </w:r>
      <w:r>
        <w:t xml:space="preserve">is a melting pot of cultures, and this diversity is directly reflected in its bakery offerings. The primary demographic shift has necessitated a broadening of the</w:t>
      </w:r>
      <w:r>
        <w:t xml:space="preserve"> </w:t>
      </w:r>
      <w:r>
        <w:rPr>
          <w:bCs/>
          <w:b/>
        </w:rPr>
        <w:t xml:space="preserve">Baker’s</w:t>
      </w:r>
      <w:r>
        <w:t xml:space="preserve"> </w:t>
      </w:r>
      <w:r>
        <w:t xml:space="preserve">repertoire. Historically, breads such as *Khubz* (flatbread) were staples for the local Emirati population and regional neighbors. However, with a significant South Asian presence, there is a substantial market for naan and roti, while European expatriates drive demand for sourdoughs, baguettes, and croissants.</w:t>
      </w:r>
    </w:p>
    <w:p>
      <w:pPr>
        <w:pStyle w:val="BodyText"/>
      </w:pPr>
      <w:r>
        <w:t xml:space="preserve">In</w:t>
      </w:r>
      <w:r>
        <w:t xml:space="preserve"> </w:t>
      </w:r>
      <w:r>
        <w:rPr>
          <w:bCs/>
          <w:b/>
        </w:rPr>
        <w:t xml:space="preserve">United Arab Emirates Dubai</w:t>
      </w:r>
      <w:r>
        <w:t xml:space="preserve">, the modern baker must possess cross-cultural competency. A successful bakery in this region often does not specialize in just one type of bread but offers a curated selection that satisfies diverse palates. For instance, it is common to find bakeries that simultaneously serve traditional Emirati *Rughaw* alongside French macarons and Indian parathas. This adaptability is a defining characteristic of the contemporary</w:t>
      </w:r>
      <w:r>
        <w:t xml:space="preserve"> </w:t>
      </w:r>
      <w:r>
        <w:rPr>
          <w:bCs/>
          <w:b/>
        </w:rPr>
        <w:t xml:space="preserve">Baker</w:t>
      </w:r>
      <w:r>
        <w:t xml:space="preserve"> </w:t>
      </w:r>
      <w:r>
        <w:t xml:space="preserve">in</w:t>
      </w:r>
      <w:r>
        <w:t xml:space="preserve"> </w:t>
      </w:r>
      <w:r>
        <w:rPr>
          <w:bCs/>
          <w:b/>
        </w:rPr>
        <w:t xml:space="preserve">United Arab Emirates Dubai</w:t>
      </w:r>
      <w:r>
        <w:t xml:space="preserve">, requiring them to master multiple dough formulations, fermentation times, and shaping techniques to cater to the city’s global citizenry.</w:t>
      </w:r>
    </w:p>
    <w:bookmarkEnd w:id="22"/>
    <w:bookmarkStart w:id="23" w:name="Xb0272559884fdb2e416acb388d3f9f57d740bf8"/>
    <w:p>
      <w:pPr>
        <w:pStyle w:val="Heading2"/>
      </w:pPr>
      <w:r>
        <w:t xml:space="preserve">The Preservation of Emirati Heritage Through Baking</w:t>
      </w:r>
    </w:p>
    <w:p>
      <w:pPr>
        <w:pStyle w:val="FirstParagraph"/>
      </w:pPr>
      <w:r>
        <w:t xml:space="preserve">Despite the influx of international flavors, there is a concerted effort within</w:t>
      </w:r>
      <w:r>
        <w:t xml:space="preserve"> </w:t>
      </w:r>
      <w:r>
        <w:rPr>
          <w:bCs/>
          <w:b/>
        </w:rPr>
        <w:t xml:space="preserve">United Arab Emirates Dubai</w:t>
      </w:r>
      <w:r>
        <w:t xml:space="preserve"> </w:t>
      </w:r>
      <w:r>
        <w:t xml:space="preserve">to preserve and promote local culinary heritage. The</w:t>
      </w:r>
      <w:r>
        <w:t xml:space="preserve"> </w:t>
      </w:r>
      <w:r>
        <w:rPr>
          <w:bCs/>
          <w:b/>
        </w:rPr>
        <w:t xml:space="preserve">Baker</w:t>
      </w:r>
      <w:r>
        <w:t xml:space="preserve">, therefore, plays a vital role in cultural preservation. Traditional Emirati baking often involves ingredients such as dates, cardamom, saffron, and camel milk. These elements are not only nostalgic for locals but have also gained popularity among tourists seeking authentic experiences.</w:t>
      </w:r>
    </w:p>
    <w:p>
      <w:pPr>
        <w:pStyle w:val="BodyText"/>
      </w:pPr>
      <w:r>
        <w:t xml:space="preserve">In recent years, several bakeries in</w:t>
      </w:r>
      <w:r>
        <w:t xml:space="preserve"> </w:t>
      </w:r>
      <w:r>
        <w:rPr>
          <w:bCs/>
          <w:b/>
        </w:rPr>
        <w:t xml:space="preserve">United Arab Emirates Dubai</w:t>
      </w:r>
      <w:r>
        <w:t xml:space="preserve"> </w:t>
      </w:r>
      <w:r>
        <w:t xml:space="preserve">have experienced a renaissance of traditional methods. Artisanal bakers are reviving techniques that were previously overshadowed by industrial mass production. For example, the preparation of *Zobood*, a traditional fermented flatbread, or the intricate shaping of date-filled cookies known as *Ghuzal*, requires specialized skills passed down through generations. The modern</w:t>
      </w:r>
      <w:r>
        <w:t xml:space="preserve"> </w:t>
      </w:r>
      <w:r>
        <w:rPr>
          <w:bCs/>
          <w:b/>
        </w:rPr>
        <w:t xml:space="preserve">Baker</w:t>
      </w:r>
      <w:r>
        <w:t xml:space="preserve"> </w:t>
      </w:r>
      <w:r>
        <w:t xml:space="preserve">in</w:t>
      </w:r>
      <w:r>
        <w:t xml:space="preserve"> </w:t>
      </w:r>
      <w:r>
        <w:rPr>
          <w:bCs/>
          <w:b/>
        </w:rPr>
        <w:t xml:space="preserve">United Arab Emirates Dubai</w:t>
      </w:r>
      <w:r>
        <w:t xml:space="preserve"> </w:t>
      </w:r>
      <w:r>
        <w:t xml:space="preserve">is increasingly becoming a custodian of these traditions, ensuring that the culinary identity of the nation remains intact amidst rapid globalization. This fusion of old and new creates a unique value proposition, allowing bakeries to market themselves as both contemporary establishments and guardians of heritage.</w:t>
      </w:r>
    </w:p>
    <w:bookmarkEnd w:id="23"/>
    <w:bookmarkStart w:id="24" w:name="economic-contributions-and-market-trends"/>
    <w:p>
      <w:pPr>
        <w:pStyle w:val="Heading2"/>
      </w:pPr>
      <w:r>
        <w:t xml:space="preserve">Economic Contributions and Market Trends</w:t>
      </w:r>
    </w:p>
    <w:p>
      <w:pPr>
        <w:pStyle w:val="FirstParagraph"/>
      </w:pPr>
      <w:r>
        <w:t xml:space="preserve">The bakery sector in</w:t>
      </w:r>
      <w:r>
        <w:t xml:space="preserve"> </w:t>
      </w:r>
      <w:r>
        <w:rPr>
          <w:bCs/>
          <w:b/>
        </w:rPr>
        <w:t xml:space="preserve">United Arab Emirates Dubai</w:t>
      </w:r>
      <w:r>
        <w:t xml:space="preserve"> </w:t>
      </w:r>
      <w:r>
        <w:t xml:space="preserve">is a significant contributor to the local economy. With tourism being a pillar of the UAE’s economic strategy, food experiences are a major draw for visitors. High-end boutiques and luxury hotels in</w:t>
      </w:r>
      <w:r>
        <w:t xml:space="preserve"> </w:t>
      </w:r>
      <w:r>
        <w:rPr>
          <w:bCs/>
          <w:b/>
        </w:rPr>
        <w:t xml:space="preserve">United Arab Emirates Dubai</w:t>
      </w:r>
      <w:r>
        <w:t xml:space="preserve"> </w:t>
      </w:r>
      <w:r>
        <w:t xml:space="preserve">often feature patisseries designed by world-renowned chefs, elevating the status of baking as a high-art profession.</w:t>
      </w:r>
    </w:p>
    <w:p>
      <w:pPr>
        <w:pStyle w:val="BodyText"/>
      </w:pPr>
      <w:r>
        <w:t xml:space="preserve">The rise of e-commerce and delivery apps has also transformed the role of the baker. In</w:t>
      </w:r>
      <w:r>
        <w:t xml:space="preserve"> </w:t>
      </w:r>
      <w:r>
        <w:rPr>
          <w:bCs/>
          <w:b/>
        </w:rPr>
        <w:t xml:space="preserve">United Arab Emirates Dubai</w:t>
      </w:r>
      <w:r>
        <w:t xml:space="preserve">, convenience is paramount. Many bakeries now operate cloud kitchens or offer extensive online ordering systems, requiring bakers to adapt their production schedules for bulk orders and delivery efficiency. Furthermore, health-conscious trends in</w:t>
      </w:r>
      <w:r>
        <w:t xml:space="preserve"> </w:t>
      </w:r>
      <w:r>
        <w:rPr>
          <w:bCs/>
          <w:b/>
        </w:rPr>
        <w:t xml:space="preserve">United Arab Emirates Dubai</w:t>
      </w:r>
      <w:r>
        <w:t xml:space="preserve">, such as the demand for gluten-free, vegan, and low-sugar options, have pushed bakers to innovate. This shift has opened new market segments where technical precision meets nutritional science.</w:t>
      </w:r>
    </w:p>
    <w:p>
      <w:pPr>
        <w:pStyle w:val="BodyText"/>
      </w:pPr>
      <w:r>
        <w:t xml:space="preserve">Moreover, the competitive landscape in</w:t>
      </w:r>
      <w:r>
        <w:t xml:space="preserve"> </w:t>
      </w:r>
      <w:r>
        <w:rPr>
          <w:bCs/>
          <w:b/>
        </w:rPr>
        <w:t xml:space="preserve">United Arab Emirates Dubai</w:t>
      </w:r>
      <w:r>
        <w:t xml:space="preserve"> </w:t>
      </w:r>
      <w:r>
        <w:t xml:space="preserve">encourages continuous innovation. Bakers are constantly experimenting with flavors that resonate with local tastes but incorporate global ingredients. For example, using local spices like black lime (loomi) or rose water in European-style pastries has become a popular trend. This creativity not only drives sales but also enhances the global reputation of</w:t>
      </w:r>
      <w:r>
        <w:t xml:space="preserve"> </w:t>
      </w:r>
      <w:r>
        <w:rPr>
          <w:bCs/>
          <w:b/>
        </w:rPr>
        <w:t xml:space="preserve">United Arab Emirates Dubai</w:t>
      </w:r>
      <w:r>
        <w:t xml:space="preserve"> </w:t>
      </w:r>
      <w:r>
        <w:t xml:space="preserve">as a hub for culinary excellence.</w:t>
      </w:r>
    </w:p>
    <w:bookmarkEnd w:id="24"/>
    <w:bookmarkStart w:id="25" w:name="sustainability-and-future-outlook"/>
    <w:p>
      <w:pPr>
        <w:pStyle w:val="Heading2"/>
      </w:pPr>
      <w:r>
        <w:t xml:space="preserve">Sustainability and Future Outlook</w:t>
      </w:r>
    </w:p>
    <w:p>
      <w:pPr>
        <w:pStyle w:val="FirstParagraph"/>
      </w:pPr>
      <w:r>
        <w:t xml:space="preserve">Sustainability is becoming an increasingly important consideration for businesses in</w:t>
      </w:r>
      <w:r>
        <w:t xml:space="preserve"> </w:t>
      </w:r>
      <w:r>
        <w:rPr>
          <w:bCs/>
          <w:b/>
        </w:rPr>
        <w:t xml:space="preserve">United Arab Emirates Dubai</w:t>
      </w:r>
      <w:r>
        <w:t xml:space="preserve">. The</w:t>
      </w:r>
      <w:r>
        <w:t xml:space="preserve"> </w:t>
      </w:r>
      <w:r>
        <w:rPr>
          <w:bCs/>
          <w:b/>
        </w:rPr>
        <w:t xml:space="preserve">Baker’s</w:t>
      </w:r>
      <w:r>
        <w:t xml:space="preserve"> </w:t>
      </w:r>
      <w:r>
        <w:t xml:space="preserve">role is evolving to include sustainable sourcing of ingredients, waste reduction, and energy-efficient baking methods. With the UAE’s commitment to net-zero carbon emissions by 2050, bakeries are under pressure to reduce their environmental footprint. This includes minimizing food waste through better inventory management and using locally sourced flour and produce where possible.</w:t>
      </w:r>
    </w:p>
    <w:p>
      <w:pPr>
        <w:pStyle w:val="BodyText"/>
      </w:pPr>
      <w:r>
        <w:t xml:space="preserve">Looking ahead, the integration of technology in baking processes will likely deepen. Automated ovens, AI-driven demand forecasting, and 3D printed pastries may become more common in</w:t>
      </w:r>
      <w:r>
        <w:t xml:space="preserve"> </w:t>
      </w:r>
      <w:r>
        <w:rPr>
          <w:bCs/>
          <w:b/>
        </w:rPr>
        <w:t xml:space="preserve">United Arab Emirates Dubai</w:t>
      </w:r>
      <w:r>
        <w:t xml:space="preserve">. However, despite these technological advancements, the human element of baking—the craftsmanship and cultural knowledge—will remain irreplaceable. The ideal future for the baker in</w:t>
      </w:r>
      <w:r>
        <w:t xml:space="preserve"> </w:t>
      </w:r>
      <w:r>
        <w:rPr>
          <w:bCs/>
          <w:b/>
        </w:rPr>
        <w:t xml:space="preserve">United Arab Emirates Dubai</w:t>
      </w:r>
      <w:r>
        <w:t xml:space="preserve"> </w:t>
      </w:r>
      <w:r>
        <w:t xml:space="preserve">lies in a balance where technology supports efficiency without compromising the artisanal quality and cultural authenticity that define the profession.</w:t>
      </w:r>
    </w:p>
    <w:bookmarkEnd w:id="25"/>
    <w:bookmarkStart w:id="26" w:name="conclusion"/>
    <w:p>
      <w:pPr>
        <w:pStyle w:val="Heading2"/>
      </w:pPr>
      <w:r>
        <w:t xml:space="preserve">Conclusion</w:t>
      </w:r>
    </w:p>
    <w:p>
      <w:pPr>
        <w:pStyle w:val="FirstParagraph"/>
      </w:pPr>
      <w:r>
        <w:t xml:space="preserve">In conclusion, the baker in</w:t>
      </w:r>
      <w:r>
        <w:t xml:space="preserve"> </w:t>
      </w:r>
      <w:r>
        <w:rPr>
          <w:bCs/>
          <w:b/>
        </w:rPr>
        <w:t xml:space="preserve">United Arab Emirates Dubai</w:t>
      </w:r>
      <w:r>
        <w:t xml:space="preserve">United Arab Emirates Dubai continues to grow as a global city, the baker serves as both an economic engine and a cultural bridge. By preserving traditional Emirati baking methods while embracing international influences and technological advancements, the baker ensures that the culinary landscape of</w:t>
      </w:r>
      <w:r>
        <w:t xml:space="preserve"> </w:t>
      </w:r>
      <w:r>
        <w:rPr>
          <w:bCs/>
          <w:b/>
        </w:rPr>
        <w:t xml:space="preserve">United Arab Emirates Dubai</w:t>
      </w:r>
      <w:r>
        <w:t xml:space="preserve"> </w:t>
      </w:r>
      <w:r>
        <w:t xml:space="preserve">remains diverse, vibrant, and uniquely representative of its dynamic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Baker in United Arab Emirates Dubai: Cultural Fusion and Economic Impact</dc:title>
  <dc:creator/>
  <dc:language>en</dc:language>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file>