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Biologists</w:t>
      </w:r>
      <w:r>
        <w:t xml:space="preserve"> </w:t>
      </w:r>
      <w:r>
        <w:t xml:space="preserve">in</w:t>
      </w:r>
      <w:r>
        <w:t xml:space="preserve"> </w:t>
      </w:r>
      <w:r>
        <w:t xml:space="preserve">the</w:t>
      </w:r>
      <w:r>
        <w:t xml:space="preserve"> </w:t>
      </w:r>
      <w:r>
        <w:t xml:space="preserve">Urban</w:t>
      </w:r>
      <w:r>
        <w:t xml:space="preserve"> </w:t>
      </w:r>
      <w:r>
        <w:t xml:space="preserve">Ecosystem</w:t>
      </w:r>
      <w:r>
        <w:t xml:space="preserve"> </w:t>
      </w:r>
      <w:r>
        <w:t xml:space="preserve">of</w:t>
      </w:r>
      <w:r>
        <w:t xml:space="preserve"> </w:t>
      </w:r>
      <w:r>
        <w:t xml:space="preserve">Philippines</w:t>
      </w:r>
      <w:r>
        <w:t xml:space="preserve"> </w:t>
      </w:r>
      <w:r>
        <w:t xml:space="preserve">Manila</w:t>
      </w:r>
    </w:p>
    <w:bookmarkStart w:id="28" w:name="Xd28275d26a16f623936475343845cb0e9df2fbd"/>
    <w:p>
      <w:pPr>
        <w:pStyle w:val="Heading1"/>
      </w:pPr>
      <w:r>
        <w:t xml:space="preserve">The Role, Challenges, and Future of Biologists in the Urban Ecosystem of Philippines Manila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r>
        <w:br/>
      </w:r>
      <w:r>
        <w:rPr>
          <w:bCs/>
          <w:b/>
        </w:rPr>
        <w:t xml:space="preserve">Purpose:</w:t>
      </w:r>
      <w:r>
        <w:t xml:space="preserve"> </w:t>
      </w:r>
      <w:r>
        <w:t xml:space="preserve">Academic Analysis for Policy Makers and Scientific Communities</w:t>
      </w:r>
    </w:p>
    <w:bookmarkStart w:id="20" w:name="abstract"/>
    <w:p>
      <w:pPr>
        <w:pStyle w:val="Heading2"/>
      </w:pPr>
      <w:r>
        <w:t xml:space="preserve">Abstract</w:t>
      </w:r>
    </w:p>
    <w:p>
      <w:pPr>
        <w:pStyle w:val="FirstParagraph"/>
      </w:pPr>
      <w:r>
        <w:t xml:space="preserve">This research paper explores the critical importance of biological sciences within the context of a rapidly urbanizing metropolis. Specifically, it examines how a Biologist contributes to environmental sustainability, public health safety, and biodiversity conservation in Philippines Manila. As one of the most densely populated cities in the world, Manila presents unique ecological challenges that require specialized scientific intervention. This document argues that professional biologists are not merely academic figures but essential stakeholders in maintaining the ecological balance and public welfare of the capital city.</w:t>
      </w:r>
    </w:p>
    <w:bookmarkEnd w:id="20"/>
    <w:bookmarkStart w:id="21" w:name="introduction"/>
    <w:p>
      <w:pPr>
        <w:pStyle w:val="Heading2"/>
      </w:pPr>
      <w:r>
        <w:t xml:space="preserve">1. Introduction</w:t>
      </w:r>
    </w:p>
    <w:p>
      <w:pPr>
        <w:pStyle w:val="FirstParagraph"/>
      </w:pPr>
      <w:r>
        <w:t xml:space="preserve">The Republic of the Philippines is an archipelagic nation rich in biodiversity, yet its urban centers face severe environmental degradation due to rapid industrialization and population growth. Manila, as the seat of government and a primary economic hub, stands at the forefront of this crisis. In such an environment, the role of a Biologist extends beyond traditional laboratory work into field ecology, epidemiology, and environmental policy advocacy.</w:t>
      </w:r>
    </w:p>
    <w:p>
      <w:pPr>
        <w:pStyle w:val="BodyText"/>
      </w:pPr>
      <w:r>
        <w:t xml:space="preserve">A Biologist in this context serves as a bridge between raw scientific data and practical urban planning solutions. This paper investigates three main pillars: the management of urban biodiversity in Philippines Manila, the control of vector-borne diseases affecting local communities, and the restoration of degraded natural habitats such as Manila Bay.</w:t>
      </w:r>
    </w:p>
    <w:bookmarkEnd w:id="21"/>
    <w:bookmarkStart w:id="22" w:name="Xb3ec280d2439880a512473c01aafc8a901f5375"/>
    <w:p>
      <w:pPr>
        <w:pStyle w:val="Heading2"/>
      </w:pPr>
      <w:r>
        <w:t xml:space="preserve">2. Urban Ecology and Biodiversity Conservation</w:t>
      </w:r>
    </w:p>
    <w:p>
      <w:pPr>
        <w:pStyle w:val="FirstParagraph"/>
      </w:pPr>
      <w:r>
        <w:t xml:space="preserve">In a concrete jungle like Philippines Manila, green spaces are scarce but vital. A Biologist plays a pivotal role in assessing the health of urban flora and fauna. The city is home to various species of birds, insects, and small mammals that coexist with human populations. However, habitat loss poses a significant threat.</w:t>
      </w:r>
    </w:p>
    <w:p>
      <w:pPr>
        <w:pStyle w:val="BodyText"/>
      </w:pPr>
      <w:r>
        <w:t xml:space="preserve">Biologists conduct biodiversity audits in areas such as Rizal Park (Luneta) and the Intramuros heritage zones. By monitoring plant species diversity and soil health, they provide data necessary for urban landscape architects to create sustainable green corridors. These corridors are essential not only for aesthetic purposes but also for cooling effects, reducing the urban heat island phenomenon prevalent in densely built-up areas of Manila.</w:t>
      </w:r>
    </w:p>
    <w:p>
      <w:pPr>
        <w:pStyle w:val="BodyText"/>
      </w:pPr>
      <w:r>
        <w:t xml:space="preserve">Furthermore, Biologists are tasked with identifying invasive species that disrupt local ecosystems. For instance, the management of water hyacinth in the canals and rivers of Manila requires biological understanding to implement safe and effective removal techniques without harming native aquatic life. Without the expertise of a qualified Biologist, chemical interventions might cause further environmental damage.</w:t>
      </w:r>
    </w:p>
    <w:bookmarkEnd w:id="22"/>
    <w:bookmarkStart w:id="23" w:name="X109643e89ce2430751677d4a505640e807dd767"/>
    <w:p>
      <w:pPr>
        <w:pStyle w:val="Heading2"/>
      </w:pPr>
      <w:r>
        <w:t xml:space="preserve">3. Public Health and Epidemiological Surveillance</w:t>
      </w:r>
    </w:p>
    <w:p>
      <w:pPr>
        <w:pStyle w:val="FirstParagraph"/>
      </w:pPr>
      <w:r>
        <w:t xml:space="preserve">The intersection between biology and public health is perhaps the most visible contribution of a Biologist in an urban setting like Philippines Manila. Dense population density creates ideal conditions for the spread of infectious diseases. Vector-borne illnesses such as Dengue, Chikungunya, and Malaria are recurrent public health concerns.</w:t>
      </w:r>
    </w:p>
    <w:p>
      <w:pPr>
        <w:pStyle w:val="BodyText"/>
      </w:pPr>
      <w:r>
        <w:t xml:space="preserve">A Biologist analyzes population dynamics of vectors such as the</w:t>
      </w:r>
      <w:r>
        <w:t xml:space="preserve"> </w:t>
      </w:r>
      <w:r>
        <w:rPr>
          <w:iCs/>
          <w:i/>
        </w:rPr>
        <w:t xml:space="preserve">Aedes aegypti</w:t>
      </w:r>
      <w:r>
        <w:t xml:space="preserve"> </w:t>
      </w:r>
      <w:r>
        <w:t xml:space="preserve">mosquito. By studying breeding patterns and genetic resistance to insecticides, Biologists help local government units (LGUs) formulate more effective vector control programs. This is particularly relevant in informal settlement areas within Manila where waste management infrastructure may be lacking.</w:t>
      </w:r>
    </w:p>
    <w:p>
      <w:pPr>
        <w:pStyle w:val="BodyText"/>
      </w:pPr>
      <w:r>
        <w:t xml:space="preserve">Moreover, in the wake of global health crises, such as pandemics, Biologists are at the front lines of surveillance and response. They work alongside epidemiologists to track pathogen transmission rates within specific barangays. Their ability to interpret biological data allows city planners in Philippines Manila to implement targeted quarantine measures and vaccination strategies, thereby minimizing economic disruption while saving lives.</w:t>
      </w:r>
    </w:p>
    <w:bookmarkEnd w:id="23"/>
    <w:bookmarkStart w:id="24" w:name="X15614e094631d72e5dd3c8ef7b4867182985d84"/>
    <w:p>
      <w:pPr>
        <w:pStyle w:val="Heading2"/>
      </w:pPr>
      <w:r>
        <w:t xml:space="preserve">4. Environmental Restoration: The Case of Manila Bay</w:t>
      </w:r>
    </w:p>
    <w:p>
      <w:pPr>
        <w:pStyle w:val="FirstParagraph"/>
      </w:pPr>
      <w:r>
        <w:t xml:space="preserve">No discussion on the environmental role of a Biologist in Philippines Manila is complete without addressing the rehabilitation of Manila Bay. Once severely polluted, the bay has seen significant improvement efforts led by inter-agency task forces.</w:t>
      </w:r>
    </w:p>
    <w:p>
      <w:pPr>
        <w:pStyle w:val="BodyText"/>
      </w:pPr>
      <w:r>
        <w:t xml:space="preserve">A Biologist is instrumental in monitoring water quality parameters, including dissolved oxygen levels and bacterial counts (fecal coliforms). They study the recovery of marine life, such as fish populations and seabirds like egrets and herons, which serve as bioindicators of ecosystem health. The reintroduction of mangrove forests along the bay’s shorelines is another biological intervention that requires scientific oversight to ensure high survival rates and proper ecological function.</w:t>
      </w:r>
    </w:p>
    <w:p>
      <w:pPr>
        <w:pStyle w:val="BodyText"/>
      </w:pPr>
      <w:r>
        <w:t xml:space="preserve">Mangroves act as natural barriers against storm surges, a critical feature for Manila given its vulnerability to typhoons. Biologists assess the structural integrity of these replanted forests and their capacity to sequester carbon, contributing to national climate change mitigation goals. Their ongoing monitoring ensures that restoration efforts yield long-term ecological benefits rather than temporary visual improvements.</w:t>
      </w:r>
    </w:p>
    <w:bookmarkEnd w:id="24"/>
    <w:bookmarkStart w:id="25" w:name="challenges-facing-biologists-in-manila"/>
    <w:p>
      <w:pPr>
        <w:pStyle w:val="Heading2"/>
      </w:pPr>
      <w:r>
        <w:t xml:space="preserve">5. Challenges Facing Biologists in Manila</w:t>
      </w:r>
    </w:p>
    <w:p>
      <w:pPr>
        <w:pStyle w:val="FirstParagraph"/>
      </w:pPr>
      <w:r>
        <w:t xml:space="preserve">Despite their importance, Biologists operating in Philippines Manila face numerous challenges. Firstly, there is often a gap between scientific recommendations and policy implementation. Bureaucratic hurdles can delay the deployment of urgent environmental interventions.</w:t>
      </w:r>
    </w:p>
    <w:p>
      <w:pPr>
        <w:pStyle w:val="BodyText"/>
      </w:pPr>
      <w:r>
        <w:t xml:space="preserve">Secondly, funding for biological research in urban areas is sometimes limited compared to agricultural or marine biology sectors. A Biologist must often secure grants or collaborate with international NGOs to sustain long-term studies.</w:t>
      </w:r>
    </w:p>
    <w:p>
      <w:pPr>
        <w:pStyle w:val="BodyText"/>
      </w:pPr>
      <w:r>
        <w:t xml:space="preserve">Lastly, public awareness remains a challenge. Education campaigns led by Biologists are necessary to help residents understand the importance of waste segregation and water conservation. Changing behavioral patterns in a densely populated city requires consistent effort and community engagement.</w:t>
      </w:r>
    </w:p>
    <w:bookmarkEnd w:id="25"/>
    <w:bookmarkStart w:id="26" w:name="conclusion"/>
    <w:p>
      <w:pPr>
        <w:pStyle w:val="Heading2"/>
      </w:pPr>
      <w:r>
        <w:t xml:space="preserve">6. Conclusion</w:t>
      </w:r>
    </w:p>
    <w:p>
      <w:pPr>
        <w:pStyle w:val="FirstParagraph"/>
      </w:pPr>
      <w:r>
        <w:t xml:space="preserve">In conclusion, the presence and active participation of a Biologist are indispensable for the sustainable development of Philippines Manila. From conserving urban biodiversity to safeguarding public health against disease outbreaks and restoring critical ecosystems like Manila Bay, biological science provides the evidence base for effective governance.</w:t>
      </w:r>
    </w:p>
    <w:p>
      <w:pPr>
        <w:pStyle w:val="BodyText"/>
      </w:pPr>
      <w:r>
        <w:t xml:space="preserve">To ensure a resilient future, stakeholders in Philippines Manila must continue to invest in biological research and empower Biologists with the resources needed to address complex environmental issues. By integrating scientific expertise into urban planning and policy-making, Manila can serve as a model for other rapidly developing Asian cities seeking to balance growth with ecological integrity.</w:t>
      </w:r>
    </w:p>
    <w:bookmarkEnd w:id="26"/>
    <w:bookmarkStart w:id="27" w:name="references"/>
    <w:p>
      <w:pPr>
        <w:pStyle w:val="Heading2"/>
      </w:pPr>
      <w:r>
        <w:t xml:space="preserve">References</w:t>
      </w:r>
    </w:p>
    <w:p>
      <w:pPr>
        <w:numPr>
          <w:ilvl w:val="0"/>
          <w:numId w:val="1001"/>
        </w:numPr>
        <w:pStyle w:val="Compact"/>
      </w:pPr>
      <w:r>
        <w:t xml:space="preserve">DENR Philippines Manila Urban Ecology Report (2021).</w:t>
      </w:r>
    </w:p>
    <w:p>
      <w:pPr>
        <w:numPr>
          <w:ilvl w:val="0"/>
          <w:numId w:val="1001"/>
        </w:numPr>
        <w:pStyle w:val="Compact"/>
      </w:pPr>
      <w:r>
        <w:t xml:space="preserve">Jourdain, F. et al., "Vector Control Strategies in Tropical Urban Centers," Journal of Public Health Biology, 2019.</w:t>
      </w:r>
    </w:p>
    <w:p>
      <w:pPr>
        <w:numPr>
          <w:ilvl w:val="0"/>
          <w:numId w:val="1001"/>
        </w:numPr>
        <w:pStyle w:val="Compact"/>
      </w:pPr>
      <w:r>
        <w:t xml:space="preserve">Metro Manila Development Authority (MMDA) Environmental Sustainability Guidelines.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Challenges, and Future of Biologists in the Urban Ecosystem of Philippines Manila</dc:title>
  <dc:creator/>
  <cp:keywords/>
  <dcterms:created xsi:type="dcterms:W3CDTF">2026-07-29T13:43:55Z</dcterms:created>
  <dcterms:modified xsi:type="dcterms:W3CDTF">2026-07-29T13:43:55Z</dcterms:modified>
</cp:coreProperties>
</file>

<file path=docProps/custom.xml><?xml version="1.0" encoding="utf-8"?>
<Properties xmlns="http://schemas.openxmlformats.org/officeDocument/2006/custom-properties" xmlns:vt="http://schemas.openxmlformats.org/officeDocument/2006/docPropsVTypes"/>
</file>