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Singapore:</w:t>
      </w:r>
      <w:r>
        <w:t xml:space="preserve"> </w:t>
      </w:r>
      <w:r>
        <w:t xml:space="preserve">Advancing</w:t>
      </w:r>
      <w:r>
        <w:t xml:space="preserve"> </w:t>
      </w:r>
      <w:r>
        <w:t xml:space="preserve">Science</w:t>
      </w:r>
      <w:r>
        <w:t xml:space="preserve"> </w:t>
      </w:r>
      <w:r>
        <w:t xml:space="preserve">for</w:t>
      </w:r>
      <w:r>
        <w:t xml:space="preserve"> </w:t>
      </w:r>
      <w:r>
        <w:t xml:space="preserve">a</w:t>
      </w:r>
      <w:r>
        <w:t xml:space="preserve"> </w:t>
      </w:r>
      <w:r>
        <w:t xml:space="preserve">Sustainable</w:t>
      </w:r>
      <w:r>
        <w:t xml:space="preserve"> </w:t>
      </w:r>
      <w:r>
        <w:t xml:space="preserve">Urban</w:t>
      </w:r>
      <w:r>
        <w:t xml:space="preserve"> </w:t>
      </w:r>
      <w:r>
        <w:t xml:space="preserve">Ecosystem</w:t>
      </w:r>
    </w:p>
    <w:bookmarkStart w:id="28" w:name="X353873a9b3a572f25c03857bbe8253df36b396b"/>
    <w:p>
      <w:pPr>
        <w:pStyle w:val="Heading1"/>
      </w:pPr>
      <w:r>
        <w:t xml:space="preserve">The Role of the Biologist in Singapore Advancing Science for a Sustainable Urban Ecosystem</w:t>
      </w:r>
    </w:p>
    <w:p>
      <w:pPr>
        <w:pStyle w:val="FirstParagraph"/>
      </w:pPr>
      <w:r>
        <w:rPr>
          <w:iCs/>
          <w:i/>
          <w:u w:val="single"/>
          <w:bCs/>
          <w:b/>
        </w:rPr>
        <w:t xml:space="preserve">Singapore, April 2024 - Research Paper Summary:</w:t>
      </w:r>
      <w:r>
        <w:t xml:space="preserve"> </w:t>
      </w:r>
      <w:r>
        <w:t xml:space="preserve">This research paper examines the critical function of the biologist within the unique socio-ecological framework of Singapore. As a nation striving to transform from a "City in a Garden" to a "City Nature," the expertise provided by trained biologists is indispensable. This document analyzes how biological sciences are integrated into urban planning, public health, and biodiversity conservation in Singapore Singapore, highlighting specific case studies and future directions for scientific contribution.</w:t>
      </w:r>
    </w:p>
    <w:bookmarkStart w:id="20" w:name="introduction"/>
    <w:p>
      <w:pPr>
        <w:pStyle w:val="Heading2"/>
      </w:pPr>
      <w:r>
        <w:t xml:space="preserve">1. Introduction</w:t>
      </w:r>
    </w:p>
    <w:p>
      <w:pPr>
        <w:pStyle w:val="FirstParagraph"/>
      </w:pPr>
      <w:r>
        <w:t xml:space="preserve">Singapore presents a unique paradox in the realm of environmental science: it is one of the most urbanized nations on Earth, yet it boasts an exceptionally high density of biodiversity. The government’s vision to evolve Singapore into a "City in Nature" requires more than just landscaping; it demands rigorous scientific oversight and strategic biological management. At the heart of this transformation lies the profession of</w:t>
      </w:r>
      <w:r>
        <w:t xml:space="preserve"> </w:t>
      </w:r>
      <w:r>
        <w:rPr>
          <w:bCs/>
          <w:b/>
        </w:rPr>
        <w:t xml:space="preserve">Biologist</w:t>
      </w:r>
      <w:r>
        <w:t xml:space="preserve">. In</w:t>
      </w:r>
      <w:r>
        <w:t xml:space="preserve"> </w:t>
      </w:r>
      <w:r>
        <w:rPr>
          <w:bCs/>
          <w:b/>
        </w:rPr>
        <w:t xml:space="preserve">Singapore Singapore</w:t>
      </w:r>
      <w:r>
        <w:t xml:space="preserve">, biologists are not merely academics confined to laboratories; they are active participants in shaping policy, managing ecosystems, and ensuring public health resilience. This paper explores the multifaceted roles these professionals play in addressing the specific challenges and opportunities presented by this island nation.</w:t>
      </w:r>
    </w:p>
    <w:bookmarkEnd w:id="20"/>
    <w:bookmarkStart w:id="21" w:name="Xb3ec280d2439880a512473c01aafc8a901f5375"/>
    <w:p>
      <w:pPr>
        <w:pStyle w:val="Heading2"/>
      </w:pPr>
      <w:r>
        <w:t xml:space="preserve">2. Urban Ecology and Biodiversity Conservation</w:t>
      </w:r>
    </w:p>
    <w:p>
      <w:pPr>
        <w:pStyle w:val="FirstParagraph"/>
      </w:pPr>
      <w:r>
        <w:t xml:space="preserve">The primary mandate of a biologist working within the Singaporean context is often linked to urban ecology. Unlike rural biologists who study vast, uninterrupted ecosystems, biologists in Singapore must navigate complex anthropogenic landscapes. The role involves monitoring native flora and fauna within green corridors, such as the Park Connector Network (PCN).</w:t>
      </w:r>
    </w:p>
    <w:p>
      <w:pPr>
        <w:pStyle w:val="BodyText"/>
      </w:pPr>
      <w:r>
        <w:t xml:space="preserve">In</w:t>
      </w:r>
      <w:r>
        <w:t xml:space="preserve"> </w:t>
      </w:r>
      <w:r>
        <w:rPr>
          <w:bCs/>
          <w:b/>
        </w:rPr>
        <w:t xml:space="preserve">Singapore Singapore</w:t>
      </w:r>
      <w:r>
        <w:t xml:space="preserve">, invasive species pose a significant threat to local biodiversity. Biologists are tasked with identifying these threats and developing non-invasive management strategies. For instance, research conducted by local biologists has been crucial in managing populations of species like the Asian Water Monitor Lizard, ensuring human-wildlife coexistence remains safe and harmonious. Furthermore, the restoration of degraded habitats, such as the cleanup and revitalization of Kallang River or Sungei Buloh Wetland Reserve, relies heavily on data provided by biologists regarding water quality parameters and species diversity indices.</w:t>
      </w:r>
    </w:p>
    <w:bookmarkEnd w:id="21"/>
    <w:bookmarkStart w:id="22" w:name="public-health-and-disease-ecology"/>
    <w:p>
      <w:pPr>
        <w:pStyle w:val="Heading2"/>
      </w:pPr>
      <w:r>
        <w:t xml:space="preserve">3. Public Health and Disease Ecology</w:t>
      </w:r>
    </w:p>
    <w:p>
      <w:pPr>
        <w:pStyle w:val="FirstParagraph"/>
      </w:pPr>
      <w:r>
        <w:t xml:space="preserve">The tropical climate of Singapore provides an ideal breeding ground for vector-borne diseases. Consequently, the work of a biologist extends significantly into epidemiology and disease ecology. Biologists play a pivotal role in surveillance programs aimed at controlling mosquitoes that transmit Dengue fever, Zika virus, and Chikungunya.</w:t>
      </w:r>
    </w:p>
    <w:p>
      <w:pPr>
        <w:pStyle w:val="BodyText"/>
      </w:pPr>
      <w:r>
        <w:t xml:space="preserve">In recent years, biologists in Singapore have been at the forefront of utilizing Wolbachia-infected mosquitoes to suppress wild populations. This innovative biological control method requires extensive field trials and data analysis conducted by specialized biologists. By releasing male mosquitoes that carry the Wolbachia bacteria, researchers can reduce the breeding capacity of female mosquitoes without relying solely on chemical insecticides. This approach exemplifies how biological science directly translates into public health policy in</w:t>
      </w:r>
      <w:r>
        <w:t xml:space="preserve"> </w:t>
      </w:r>
      <w:r>
        <w:rPr>
          <w:bCs/>
          <w:b/>
        </w:rPr>
        <w:t xml:space="preserve">Singapore Singapore</w:t>
      </w:r>
      <w:r>
        <w:t xml:space="preserve">, offering a sustainable solution to a persistent health challenge.</w:t>
      </w:r>
    </w:p>
    <w:bookmarkEnd w:id="22"/>
    <w:bookmarkStart w:id="23" w:name="marine-biology-and-water-security"/>
    <w:p>
      <w:pPr>
        <w:pStyle w:val="Heading2"/>
      </w:pPr>
      <w:r>
        <w:t xml:space="preserve">4. Marine Biology and Water Security</w:t>
      </w:r>
    </w:p>
    <w:p>
      <w:pPr>
        <w:pStyle w:val="FirstParagraph"/>
      </w:pPr>
      <w:r>
        <w:t xml:space="preserve">Given its status as an island nation, Singapore’s food and water security is deeply intertwined with marine biology. Biologists contribute to the four national water taps strategy, particularly through NEWater and desalination processes. While these are engineering feats, they rely on biological monitoring to ensure that aquatic ecosystems remain balanced and that treated effluent meets stringent ecological standards before release.</w:t>
      </w:r>
    </w:p>
    <w:p>
      <w:pPr>
        <w:pStyle w:val="BodyText"/>
      </w:pPr>
      <w:r>
        <w:t xml:space="preserve">Moreover, biologists are involved in marine conservation efforts around Pulau Hantu and Pulau Tekong. These areas serve as critical marine protected zones where biologists conduct long-term studies on coral reef health, fish stock assessments, and the impact of climate change on marine biodiversity. The data gathered by these professionals informs national policies regarding fishing quotas and coastal development restrictions, ensuring that economic growth does not come at the expense of marine ecological integrity.</w:t>
      </w:r>
    </w:p>
    <w:bookmarkEnd w:id="23"/>
    <w:bookmarkStart w:id="24" w:name="X805c08df526e1f0b56376b9ea5efedde5690739"/>
    <w:p>
      <w:pPr>
        <w:pStyle w:val="Heading2"/>
      </w:pPr>
      <w:r>
        <w:t xml:space="preserve">5. Biotechnology and Agricultural Innovation</w:t>
      </w:r>
    </w:p>
    <w:p>
      <w:pPr>
        <w:pStyle w:val="FirstParagraph"/>
      </w:pPr>
      <w:r>
        <w:t xml:space="preserve">Singapore’s "30 by 30" goal aims to produce 30% of its nutritional needs locally by 2030. Achieving this target requires significant advancements in agricultural biotechnology. Biologists are essential in developing high-yield, disease-resistant crop varieties suited for urban farming environments, such as vertical farms and rooftop gardens.</w:t>
      </w:r>
    </w:p>
    <w:p>
      <w:pPr>
        <w:pStyle w:val="BodyText"/>
      </w:pPr>
      <w:r>
        <w:t xml:space="preserve">Innovation hubs like the Agri-Food &amp; Veterinary Authority (AVA) and various private sector biotech firms employ biologists to work on cellular agriculture and alternative proteins. Research into lab-grown meat and plant-based protein sources is a growing field where biological expertise in cell culture, genetics, and fermentation processes is highly valued. These contributions are vital for reducing Singapore’s reliance on imported food, thereby enhancing the nation’s resilience against global supply chain disruptions.</w:t>
      </w:r>
    </w:p>
    <w:bookmarkEnd w:id="24"/>
    <w:bookmarkStart w:id="25" w:name="education-and-public-engagement"/>
    <w:p>
      <w:pPr>
        <w:pStyle w:val="Heading2"/>
      </w:pPr>
      <w:r>
        <w:t xml:space="preserve">6. Education and Public Engagement</w:t>
      </w:r>
    </w:p>
    <w:p>
      <w:pPr>
        <w:pStyle w:val="FirstParagraph"/>
      </w:pPr>
      <w:r>
        <w:t xml:space="preserve">A often overlooked but crucial aspect of being a biologist in Singapore is the role of educator and communicator. Biodiversity conservation efforts can only succeed if the public understands their importance. Biologists frequently engage with schools, community groups, and the general public through programs organized by institutions like the National Parks Board (NParks) and various museums.</w:t>
      </w:r>
    </w:p>
    <w:p>
      <w:pPr>
        <w:pStyle w:val="BodyText"/>
      </w:pPr>
      <w:r>
        <w:t xml:space="preserve">In</w:t>
      </w:r>
      <w:r>
        <w:t xml:space="preserve"> </w:t>
      </w:r>
      <w:r>
        <w:rPr>
          <w:bCs/>
          <w:b/>
        </w:rPr>
        <w:t xml:space="preserve">Singapore Singapore</w:t>
      </w:r>
      <w:r>
        <w:t xml:space="preserve">, citizen science projects allow residents to contribute data on local wildlife sightings. Biologists design these protocols and analyze the crowdsourced data, fostering a sense of national ownership over environmental stewardship. This educational outreach is vital for cultivating an environmentally conscious society that supports sustainable policies.</w:t>
      </w:r>
    </w:p>
    <w:bookmarkEnd w:id="25"/>
    <w:bookmarkStart w:id="26" w:name="challenges-and-future-directions"/>
    <w:p>
      <w:pPr>
        <w:pStyle w:val="Heading2"/>
      </w:pPr>
      <w:r>
        <w:t xml:space="preserve">7. Challenges and Future Directions</w:t>
      </w:r>
    </w:p>
    <w:p>
      <w:pPr>
        <w:pStyle w:val="FirstParagraph"/>
      </w:pPr>
      <w:r>
        <w:t xml:space="preserve">Despite progress, biologists in Singapore face challenges such as habitat fragmentation due to urban development and the impacts of climate change, including rising sea levels and increased temperature extremes. Future research must focus on adaptive management strategies that help ecosystems withstand these changes.</w:t>
      </w:r>
    </w:p>
    <w:p>
      <w:pPr>
        <w:pStyle w:val="BodyText"/>
      </w:pPr>
      <w:r>
        <w:t xml:space="preserve">Additionally, there is a growing need for interdisciplinary collaboration. Biologists must work closely with engineers, urban planners, data scientists, and social scientists to create holistic solutions. The integration of AI and remote sensing technologies into biological monitoring will likely define the next era of biological research in this region.</w:t>
      </w:r>
    </w:p>
    <w:bookmarkEnd w:id="26"/>
    <w:bookmarkStart w:id="27" w:name="conclusion"/>
    <w:p>
      <w:pPr>
        <w:pStyle w:val="Heading2"/>
      </w:pPr>
      <w:r>
        <w:t xml:space="preserve">8. Conclusion</w:t>
      </w:r>
    </w:p>
    <w:p>
      <w:pPr>
        <w:pStyle w:val="FirstParagraph"/>
      </w:pPr>
      <w:r>
        <w:t xml:space="preserve">In conclusion, the biologist is a cornerstone of Singapore’s sustainable development strategy. From conserving urban biodiversity to combating disease vectors and innovating agricultural technologies, their work is integral to the well-being and future resilience of</w:t>
      </w:r>
      <w:r>
        <w:t xml:space="preserve"> </w:t>
      </w:r>
      <w:r>
        <w:rPr>
          <w:bCs/>
          <w:b/>
        </w:rPr>
        <w:t xml:space="preserve">Singapore Singapore</w:t>
      </w:r>
      <w:r>
        <w:t xml:space="preserve">. As the nation continues to balance rapid urbanization with ecological preservation, the expertise of biologists will remain indispensable. Supporting this profession through funding, education, and policy integration is not just a scientific imperative but a national priority for ensuring that Singapore remains a vibrant hub of life in the heart of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Singapore: Advancing Science for a Sustainable Urban Ecosystem</dc:title>
  <dc:creator/>
  <dc:language>en</dc:language>
  <cp:keywords/>
  <dcterms:created xsi:type="dcterms:W3CDTF">2026-07-30T04:10:31Z</dcterms:created>
  <dcterms:modified xsi:type="dcterms:W3CDTF">2026-07-30T04:10:31Z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