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Culinary</w:t>
      </w:r>
      <w:r>
        <w:t xml:space="preserve"> </w:t>
      </w:r>
      <w:r>
        <w:t xml:space="preserve">Profession:</w:t>
      </w:r>
      <w:r>
        <w:t xml:space="preserve"> </w:t>
      </w:r>
      <w:r>
        <w:t xml:space="preserve">The</w:t>
      </w:r>
      <w:r>
        <w:t xml:space="preserve"> </w:t>
      </w:r>
      <w:r>
        <w:t xml:space="preserve">Role,</w:t>
      </w:r>
      <w:r>
        <w:t xml:space="preserve"> </w:t>
      </w:r>
      <w:r>
        <w:t xml:space="preserve">Impact,</w:t>
      </w:r>
      <w:r>
        <w:t xml:space="preserve"> </w:t>
      </w:r>
      <w:r>
        <w:t xml:space="preserve">and</w:t>
      </w:r>
      <w:r>
        <w:t xml:space="preserve"> </w:t>
      </w:r>
      <w:r>
        <w:t xml:space="preserve">Future</w:t>
      </w:r>
      <w:r>
        <w:t xml:space="preserve"> </w:t>
      </w:r>
      <w:r>
        <w:t xml:space="preserve">of</w:t>
      </w:r>
      <w:r>
        <w:t xml:space="preserve"> </w:t>
      </w:r>
      <w:r>
        <w:t xml:space="preserve">Chefs</w:t>
      </w:r>
      <w:r>
        <w:t xml:space="preserve"> </w:t>
      </w:r>
      <w:r>
        <w:t xml:space="preserve">in</w:t>
      </w:r>
      <w:r>
        <w:t xml:space="preserve"> </w:t>
      </w:r>
      <w:r>
        <w:t xml:space="preserve">Nigeria's</w:t>
      </w:r>
      <w:r>
        <w:t xml:space="preserve"> </w:t>
      </w:r>
      <w:r>
        <w:t xml:space="preserve">Lagos</w:t>
      </w:r>
      <w:r>
        <w:t xml:space="preserve"> </w:t>
      </w:r>
      <w:r>
        <w:t xml:space="preserve">Metropolis</w:t>
      </w:r>
    </w:p>
    <w:bookmarkStart w:id="27" w:name="X464eaa5ae9f2d48d1395ada467a9e50366b519f"/>
    <w:p>
      <w:pPr>
        <w:pStyle w:val="Heading1"/>
      </w:pPr>
      <w:r>
        <w:t xml:space="preserve">A Critical Analysis of the Culinary Profession: The Role, Impact, and Future of Chefs in Nigeria's Lagos Metropolis</w:t>
      </w:r>
    </w:p>
    <w:p>
      <w:pPr>
        <w:pStyle w:val="FirstParagraph"/>
      </w:pPr>
      <w:r>
        <w:rPr>
          <w:u w:val="single"/>
          <w:bCs/>
          <w:b/>
        </w:rPr>
        <w:t xml:space="preserve">Nigeria Lagos Research Paper Abstract:</w:t>
      </w:r>
      <w:r>
        <w:br/>
      </w:r>
      <w:r>
        <w:t xml:space="preserve">This document serves as a comprehensive</w:t>
      </w:r>
      <w:r>
        <w:t xml:space="preserve"> </w:t>
      </w:r>
      <w:r>
        <w:rPr>
          <w:iCs/>
          <w:i/>
        </w:rPr>
        <w:t xml:space="preserve">Research Paper</w:t>
      </w:r>
      <w:r>
        <w:t xml:space="preserve"> </w:t>
      </w:r>
      <w:r>
        <w:t xml:space="preserve">analyzing the evolving dynamics of the culinary arts within the bustling commercial capital of Nigeria. Specifically focusing on</w:t>
      </w:r>
      <w:r>
        <w:t xml:space="preserve"> </w:t>
      </w:r>
      <w:r>
        <w:rPr>
          <w:iCs/>
          <w:i/>
        </w:rPr>
        <w:t xml:space="preserve">Lagos</w:t>
      </w:r>
      <w:r>
        <w:t xml:space="preserve">, this study explores how modern and traditional</w:t>
      </w:r>
      <w:r>
        <w:t xml:space="preserve"> </w:t>
      </w:r>
      <w:r>
        <w:rPr>
          <w:bCs/>
          <w:b/>
        </w:rPr>
        <w:t xml:space="preserve">Chefs</w:t>
      </w:r>
      <w:r>
        <w:t xml:space="preserve"> </w:t>
      </w:r>
      <w:r>
        <w:t xml:space="preserve">are reshaping the gastronomic landscape. It examines economic contributions, cultural preservation, challenges in infrastructure, and the potential for global export of Nigerian cuisine through professional culinary innovation in Nigeria Lagos.</w:t>
      </w:r>
    </w:p>
    <w:bookmarkStart w:id="20" w:name="Xd7d9786ab6a0dfa519199b2bd730a4515a9b891"/>
    <w:p>
      <w:pPr>
        <w:pStyle w:val="Heading2"/>
      </w:pPr>
      <w:r>
        <w:t xml:space="preserve">1. Introduction: The Gastronomic Hub of West Africa</w:t>
      </w:r>
    </w:p>
    <w:p>
      <w:pPr>
        <w:pStyle w:val="FirstParagraph"/>
      </w:pPr>
      <w:r>
        <w:t xml:space="preserve">In recent years,</w:t>
      </w:r>
      <w:r>
        <w:t xml:space="preserve"> </w:t>
      </w:r>
      <w:r>
        <w:rPr>
          <w:iCs/>
          <w:i/>
        </w:rPr>
        <w:t xml:space="preserve">Nigeria Lagos</w:t>
      </w:r>
      <w:r>
        <w:t xml:space="preserve"> </w:t>
      </w:r>
      <w:r>
        <w:t xml:space="preserve">has emerged not merely as a commercial and economic powerhouse but as a vibrant cultural melting pot that demands recognition in the global culinary arena. As one of the fastest-growing metropolitan areas in Africa, Lagos is home to diverse ethnic groups, each bringing distinct culinary traditions that converge to create a unique food culture. This</w:t>
      </w:r>
      <w:r>
        <w:t xml:space="preserve"> </w:t>
      </w:r>
      <w:r>
        <w:rPr>
          <w:iCs/>
          <w:i/>
        </w:rPr>
        <w:t xml:space="preserve">Research Paper</w:t>
      </w:r>
      <w:r>
        <w:t xml:space="preserve"> </w:t>
      </w:r>
      <w:r>
        <w:t xml:space="preserve">aims to dissect the role of the modern</w:t>
      </w:r>
      <w:r>
        <w:t xml:space="preserve"> </w:t>
      </w:r>
      <w:r>
        <w:rPr>
          <w:bCs/>
          <w:b/>
        </w:rPr>
        <w:t xml:space="preserve">Chef</w:t>
      </w:r>
      <w:r>
        <w:t xml:space="preserve"> </w:t>
      </w:r>
      <w:r>
        <w:t xml:space="preserve">within this context. The chef in Nigeria Lagos is no longer just a cook; they are cultural ambassadors, entrepreneurs, and innovators who navigate the complex interplay between tradition and modernity. Understanding the trajectory of chefs in this region is crucial for appreciating how local cuisine can be standardized, branded, and exported to gain international acclaim.</w:t>
      </w:r>
    </w:p>
    <w:bookmarkEnd w:id="20"/>
    <w:bookmarkStart w:id="21" w:name="X4aa6adb4067d964ce54d8c08b31589f2e1b4c67"/>
    <w:p>
      <w:pPr>
        <w:pStyle w:val="Heading2"/>
      </w:pPr>
      <w:r>
        <w:t xml:space="preserve">2. The Evolution of Culinary Arts in Nigeria Lagos</w:t>
      </w:r>
    </w:p>
    <w:p>
      <w:pPr>
        <w:pStyle w:val="FirstParagraph"/>
      </w:pPr>
      <w:r>
        <w:t xml:space="preserve">The history of cooking in</w:t>
      </w:r>
      <w:r>
        <w:t xml:space="preserve"> </w:t>
      </w:r>
      <w:r>
        <w:rPr>
          <w:iCs/>
          <w:i/>
        </w:rPr>
        <w:t xml:space="preserve">Nigeria Lagos</w:t>
      </w:r>
      <w:r>
        <w:t xml:space="preserve"> </w:t>
      </w:r>
      <w:r>
        <w:t xml:space="preserve">is deeply rooted in the indigenous practices of the Yoruba people, alongside influences from the Igbo, Hausa-Fulani, and other ethnic groups that have migrated to the city. Historically, food preparation was a domestic sphere managed by families. However, urbanization in</w:t>
      </w:r>
      <w:r>
        <w:t xml:space="preserve"> </w:t>
      </w:r>
      <w:r>
        <w:rPr>
          <w:iCs/>
          <w:i/>
        </w:rPr>
        <w:t xml:space="preserve">Nigeria Lagos</w:t>
      </w:r>
      <w:r>
        <w:t xml:space="preserve"> </w:t>
      </w:r>
      <w:r>
        <w:t xml:space="preserve">has fundamentally shifted this dynamic. The rise of a middle class with disposable income has fueled a demand for professional dining experiences beyond the home.</w:t>
      </w:r>
    </w:p>
    <w:p>
      <w:pPr>
        <w:pStyle w:val="BodyText"/>
      </w:pPr>
      <w:r>
        <w:t xml:space="preserve">In this transition, the figure of the</w:t>
      </w:r>
      <w:r>
        <w:t xml:space="preserve"> </w:t>
      </w:r>
      <w:r>
        <w:rPr>
          <w:bCs/>
          <w:b/>
        </w:rPr>
        <w:t xml:space="preserve">Chef</w:t>
      </w:r>
      <w:r>
        <w:t xml:space="preserve"> </w:t>
      </w:r>
      <w:r>
        <w:t xml:space="preserve">has gained prominence. Today’s chef in Nigeria Lagos is often formally trained, either locally through culinary institutes or internationally. This shift represents a move from informal street food vendors to structured restaurant environments. The modern chef acts as a curator of flavors, blending traditional ingredients like cassava, yam, palm oil, and fresh seafood with contemporary techniques borrowed from French, Asian, and American cuisines. This fusion cuisine is becoming the hallmark of high-end dining in areas like Victoria Island and Ikoyi in</w:t>
      </w:r>
      <w:r>
        <w:t xml:space="preserve"> </w:t>
      </w:r>
      <w:r>
        <w:rPr>
          <w:iCs/>
          <w:i/>
        </w:rPr>
        <w:t xml:space="preserve">Nigeria Lagos</w:t>
      </w:r>
      <w:r>
        <w:t xml:space="preserve">.</w:t>
      </w:r>
    </w:p>
    <w:bookmarkEnd w:id="21"/>
    <w:bookmarkStart w:id="22" w:name="X329f67f6ff0118f2cead8d67e561d8daf6ee2c8"/>
    <w:p>
      <w:pPr>
        <w:pStyle w:val="Heading2"/>
      </w:pPr>
      <w:r>
        <w:t xml:space="preserve">3. Economic Impact of Chefs on the Local Economy</w:t>
      </w:r>
    </w:p>
    <w:p>
      <w:pPr>
        <w:pStyle w:val="FirstParagraph"/>
      </w:pPr>
      <w:r>
        <w:t xml:space="preserve">The economic contribution of chefs to</w:t>
      </w:r>
      <w:r>
        <w:t xml:space="preserve"> </w:t>
      </w:r>
      <w:r>
        <w:rPr>
          <w:iCs/>
          <w:i/>
        </w:rPr>
        <w:t xml:space="preserve">Nigeria Lagos</w:t>
      </w:r>
      <w:r>
        <w:t xml:space="preserve"> </w:t>
      </w:r>
      <w:r>
        <w:t xml:space="preserve">is substantial and multifaceted. Firstly, professional chefs drive the hospitality industry, which is a significant contributor to the GDP of Lagos State. High-end restaurants, boutique hotels, and catering services rely heavily on skilled culinary talent to attract both local clientele and international tourists.</w:t>
      </w:r>
    </w:p>
    <w:p>
      <w:pPr>
        <w:pStyle w:val="BodyText"/>
      </w:pPr>
      <w:r>
        <w:t xml:space="preserve">Secondly, chefs act as catalysts for agricultural supply chains. By demanding high-quality produce—such as fresh fish from Badagry or organic vegetables from surrounding states—chefs create a reliable market for local farmers. This symbiotic relationship supports rural economies while ensuring that restaurants in</w:t>
      </w:r>
      <w:r>
        <w:t xml:space="preserve"> </w:t>
      </w:r>
      <w:r>
        <w:rPr>
          <w:iCs/>
          <w:i/>
        </w:rPr>
        <w:t xml:space="preserve">Nigeria Lagos</w:t>
      </w:r>
      <w:r>
        <w:t xml:space="preserve"> </w:t>
      </w:r>
      <w:r>
        <w:t xml:space="preserve">can maintain the freshness and authenticity of their dishes. Furthermore, the emergence of celebrity chefs has led to the creation of food brands, cookbooks, and online platforms, further monetizing culinary expertise within Nigeria.</w:t>
      </w:r>
    </w:p>
    <w:bookmarkEnd w:id="22"/>
    <w:bookmarkStart w:id="23" w:name="cultural-preservation-and-innovation"/>
    <w:p>
      <w:pPr>
        <w:pStyle w:val="Heading2"/>
      </w:pPr>
      <w:r>
        <w:t xml:space="preserve">4. Cultural Preservation and Innovation</w:t>
      </w:r>
    </w:p>
    <w:p>
      <w:pPr>
        <w:pStyle w:val="FirstParagraph"/>
      </w:pPr>
      <w:r>
        <w:t xml:space="preserve">A critical aspect discussed in this</w:t>
      </w:r>
      <w:r>
        <w:t xml:space="preserve"> </w:t>
      </w:r>
      <w:r>
        <w:rPr>
          <w:iCs/>
          <w:i/>
        </w:rPr>
        <w:t xml:space="preserve">Research Paper</w:t>
      </w:r>
      <w:r>
        <w:t xml:space="preserve"> </w:t>
      </w:r>
      <w:r>
        <w:t xml:space="preserve">is how chefs serve as custodians of cultural heritage. In a rapidly globalizing world, there is a risk of diluting traditional recipes. However, chefs in</w:t>
      </w:r>
      <w:r>
        <w:t xml:space="preserve"> </w:t>
      </w:r>
      <w:r>
        <w:rPr>
          <w:iCs/>
          <w:i/>
        </w:rPr>
        <w:t xml:space="preserve">Nigeria Lagos</w:t>
      </w:r>
      <w:r>
        <w:t xml:space="preserve"> </w:t>
      </w:r>
      <w:r>
        <w:t xml:space="preserve">are increasingly taking an active role in preserving these traditions by elevating them. Dishes like Egusi soup, Jollof rice, Pounded Yam with Efo Riro, and Suya are not just sustenance; they are cultural icons.</w:t>
      </w:r>
    </w:p>
    <w:p>
      <w:pPr>
        <w:pStyle w:val="BodyText"/>
      </w:pPr>
      <w:r>
        <w:t xml:space="preserve">Skillful chefs experiment with presentation and plating techniques to make these traditional dishes appealing to younger generations and international palates without losing their authentic essence. For instance, reimagining Jollof rice—a point of contention among West African nations—through refined cooking methods allows Lagos chefs to assert the superiority of Nigerian culinary craftsmanship on the world stage. This preservation strategy ensures that the identity of</w:t>
      </w:r>
      <w:r>
        <w:t xml:space="preserve"> </w:t>
      </w:r>
      <w:r>
        <w:rPr>
          <w:iCs/>
          <w:i/>
        </w:rPr>
        <w:t xml:space="preserve">Nigeria Lagos</w:t>
      </w:r>
      <w:r>
        <w:t xml:space="preserve"> </w:t>
      </w:r>
      <w:r>
        <w:t xml:space="preserve">remains distinct and celebrated.</w:t>
      </w:r>
    </w:p>
    <w:bookmarkEnd w:id="23"/>
    <w:bookmarkStart w:id="24" w:name="challenges-facing-chefs-in-nigeria-lagos"/>
    <w:p>
      <w:pPr>
        <w:pStyle w:val="Heading2"/>
      </w:pPr>
      <w:r>
        <w:t xml:space="preserve">5. Challenges Facing Chefs in Nigeria Lagos</w:t>
      </w:r>
    </w:p>
    <w:p>
      <w:pPr>
        <w:pStyle w:val="FirstParagraph"/>
      </w:pPr>
      <w:r>
        <w:t xml:space="preserve">Despite the progress, chefs operating in</w:t>
      </w:r>
      <w:r>
        <w:t xml:space="preserve"> </w:t>
      </w:r>
      <w:r>
        <w:rPr>
          <w:iCs/>
          <w:i/>
        </w:rPr>
        <w:t xml:space="preserve">Nigeria Lagos</w:t>
      </w:r>
      <w:r>
        <w:t xml:space="preserve"> </w:t>
      </w:r>
      <w:r>
        <w:t xml:space="preserve">face significant hurdles that this</w:t>
      </w:r>
      <w:r>
        <w:t xml:space="preserve"> </w:t>
      </w:r>
      <w:r>
        <w:rPr>
          <w:bCs/>
          <w:b/>
        </w:rPr>
        <w:t xml:space="preserve">Chef</w:t>
      </w:r>
      <w:r>
        <w:t xml:space="preserve">-focused analysis must address. Infrastructure deficit remains a primary challenge. Unstable electricity supply necessitates the constant use of generators, increasing operational costs and carbon footprints for restaurants. Additionally, fluctuations in the price of imported ingredients due to currency volatility can severely impact menu pricing and consistency.</w:t>
      </w:r>
    </w:p>
    <w:p>
      <w:pPr>
        <w:pStyle w:val="BodyText"/>
      </w:pPr>
      <w:r>
        <w:t xml:space="preserve">Furthermore, there is a gap in formal culinary education compared to global standards. While talent is abundant, structured mentorship programs and advanced training facilities are still developing in</w:t>
      </w:r>
      <w:r>
        <w:t xml:space="preserve"> </w:t>
      </w:r>
      <w:r>
        <w:rPr>
          <w:iCs/>
          <w:i/>
        </w:rPr>
        <w:t xml:space="preserve">Nigeria Lagos</w:t>
      </w:r>
      <w:r>
        <w:t xml:space="preserve">. Many aspiring chefs learn on the job rather than through comprehensive academic curricula. This can sometimes lead to inconsistencies in service quality and hygiene standards, which may affect the international reputation of Nigerian cuisine.</w:t>
      </w:r>
    </w:p>
    <w:bookmarkEnd w:id="24"/>
    <w:bookmarkStart w:id="25" w:name="X23948808a5da82d04e1ebde8259506b9dbd2b00"/>
    <w:p>
      <w:pPr>
        <w:pStyle w:val="Heading2"/>
      </w:pPr>
      <w:r>
        <w:t xml:space="preserve">6. The Future Outlook: Sustainability and Globalization</w:t>
      </w:r>
    </w:p>
    <w:p>
      <w:pPr>
        <w:pStyle w:val="FirstParagraph"/>
      </w:pPr>
      <w:r>
        <w:t xml:space="preserve">The future for chefs in</w:t>
      </w:r>
      <w:r>
        <w:t xml:space="preserve"> </w:t>
      </w:r>
      <w:r>
        <w:rPr>
          <w:iCs/>
          <w:i/>
        </w:rPr>
        <w:t xml:space="preserve">Nigeria Lagos</w:t>
      </w:r>
      <w:r>
        <w:t xml:space="preserve"> </w:t>
      </w:r>
      <w:r>
        <w:t xml:space="preserve">looks promising yet requires strategic adaptation. There is a growing global trend toward sustainability, and local chefs are beginning to adopt zero-waste practices and source ingredients locally to reduce their environmental impact. This shift not only appeals to eco-conscious diners but also stabilizes supply chains against external shocks.</w:t>
      </w:r>
    </w:p>
    <w:p>
      <w:pPr>
        <w:pStyle w:val="BodyText"/>
      </w:pPr>
      <w:r>
        <w:t xml:space="preserve">Nigeria Lagos to showcase their creations globally, attracting tourism and investment. Virtual cooking classes and food delivery apps have expanded the reach of culinary services beyond physical restaurant boundaries. As Nigeria continues to integrate into the global economy, chefs will play a pivotal role in soft power diplomacy, using food as a medium to foster cultural understanding.</w:t>
      </w:r>
    </w:p>
    <w:bookmarkEnd w:id="25"/>
    <w:bookmarkStart w:id="26" w:name="conclusion"/>
    <w:p>
      <w:pPr>
        <w:pStyle w:val="Heading2"/>
      </w:pPr>
      <w:r>
        <w:t xml:space="preserve">7. Conclusion</w:t>
      </w:r>
    </w:p>
    <w:p>
      <w:pPr>
        <w:pStyle w:val="FirstParagraph"/>
      </w:pPr>
      <w:r>
        <w:t xml:space="preserve">In conclusion, this</w:t>
      </w:r>
      <w:r>
        <w:t xml:space="preserve"> </w:t>
      </w:r>
      <w:r>
        <w:rPr>
          <w:iCs/>
          <w:i/>
        </w:rPr>
        <w:t xml:space="preserve">Research Paper</w:t>
      </w:r>
      <w:r>
        <w:t xml:space="preserve"> </w:t>
      </w:r>
      <w:r>
        <w:t xml:space="preserve">highlights that the chef is an indispensable asset to the socio-economic and cultural fabric of</w:t>
      </w:r>
      <w:r>
        <w:t xml:space="preserve"> </w:t>
      </w:r>
      <w:r>
        <w:rPr>
          <w:iCs/>
          <w:i/>
        </w:rPr>
        <w:t xml:space="preserve">Nigeria Lagos</w:t>
      </w:r>
      <w:r>
        <w:t xml:space="preserve">. From driving economic growth through the hospitality sector to preserving national heritage through culinary innovation, chefs are at the forefront of a gastronomic renaissance. While challenges regarding infrastructure and education persist, the resilience and creativity of chefs in this vibrant city suggest a bright future. By investing in culinary training, supporting local agriculture, and leveraging digital platforms,</w:t>
      </w:r>
      <w:r>
        <w:t xml:space="preserve"> </w:t>
      </w:r>
      <w:r>
        <w:rPr>
          <w:iCs/>
          <w:i/>
        </w:rPr>
        <w:t xml:space="preserve">Nigeria Lagos</w:t>
      </w:r>
      <w:r>
        <w:t xml:space="preserve"> </w:t>
      </w:r>
      <w:r>
        <w:t xml:space="preserve">can solidify its position as a premier global food destination. The evolution of the chef from kitchen worker to cultural icon marks a significant milestone in the story of</w:t>
      </w:r>
      <w:r>
        <w:t xml:space="preserve"> </w:t>
      </w:r>
      <w:r>
        <w:rPr>
          <w:iCs/>
          <w:i/>
        </w:rPr>
        <w:t xml:space="preserve">Nigeria Lagos</w:t>
      </w:r>
      <w:r>
        <w:t xml:space="preserve">.</w:t>
      </w:r>
    </w:p>
    <w:p>
      <w:r>
        <w:pict>
          <v:rect style="width:0;height:1.5pt" o:hralign="center" o:hrstd="t" o:hr="t"/>
        </w:pict>
      </w:r>
    </w:p>
    <w:p>
      <w:pPr>
        <w:pStyle w:val="FirstParagraph"/>
      </w:pPr>
      <w:r>
        <w:rPr>
          <w:bCs/>
          <w:b/>
        </w:rPr>
        <w:t xml:space="preserve">References:</w:t>
      </w:r>
      <w:r>
        <w:br/>
      </w:r>
      <w:r>
        <w:t xml:space="preserve">- Nigerian Institute of Food Science and Technology Reports on Lagos Market Trends.</w:t>
      </w:r>
      <w:r>
        <w:br/>
      </w:r>
      <w:r>
        <w:t xml:space="preserve">- Studies on Urbanization and Culinary Shifts in West African Metropolises.</w:t>
      </w:r>
      <w:r>
        <w:br/>
      </w:r>
      <w:r>
        <w:t xml:space="preserve">- Interviews with Leading Restaurateurs in Victoria Island,</w:t>
      </w:r>
      <w:r>
        <w:t xml:space="preserve"> </w:t>
      </w:r>
      <w:r>
        <w:rPr>
          <w:iCs/>
          <w:i/>
        </w:rPr>
        <w:t xml:space="preserve">Nigeria Lagos</w:t>
      </w:r>
      <w:r>
        <w:t xml:space="preserve">.</w:t>
      </w:r>
      <w:r>
        <w:br/>
      </w:r>
      <w:r>
        <w:t xml:space="preserve">- Economic Impact Assessments of the Hospitality Sector in Lagos State.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Analysis of the Culinary Profession: The Role, Impact, and Future of Chefs in Nigeria's Lagos Metropolis</dc:title>
  <dc:creator/>
  <cp:keywords/>
  <dcterms:created xsi:type="dcterms:W3CDTF">2026-07-29T13:04:26Z</dcterms:created>
  <dcterms:modified xsi:type="dcterms:W3CDTF">2026-07-29T13:04:26Z</dcterms:modified>
</cp:coreProperties>
</file>

<file path=docProps/custom.xml><?xml version="1.0" encoding="utf-8"?>
<Properties xmlns="http://schemas.openxmlformats.org/officeDocument/2006/custom-properties" xmlns:vt="http://schemas.openxmlformats.org/officeDocument/2006/docPropsVTypes"/>
</file>