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Argentina,</w:t>
      </w:r>
      <w:r>
        <w:t xml:space="preserve"> </w:t>
      </w:r>
      <w:r>
        <w:t xml:space="preserve">Buenos</w:t>
      </w:r>
      <w:r>
        <w:t xml:space="preserve"> </w:t>
      </w:r>
      <w:r>
        <w:t xml:space="preserve">Aires</w:t>
      </w:r>
    </w:p>
    <w:bookmarkStart w:id="33" w:name="X402432868a18d171c98a802b7d08d9f5c8d2840"/>
    <w:p>
      <w:pPr>
        <w:pStyle w:val="Heading1"/>
      </w:pPr>
      <w:r>
        <w:t xml:space="preserve">The Strategic Role of the Chemical Engineer in the Industrial Landscape of Argentina, Buenos Aires</w:t>
      </w:r>
    </w:p>
    <w:p>
      <w:pPr>
        <w:pStyle w:val="FirstParagraph"/>
      </w:pPr>
      <w:r>
        <w:rPr>
          <w:bCs/>
          <w:b/>
        </w:rPr>
        <w:t xml:space="preserve">Abstract:</w:t>
      </w:r>
      <w:r>
        <w:br/>
      </w:r>
      <w:r>
        <w:t xml:space="preserve">This research paper explores the critical contributions and evolving responsibilities of a Chemical Engineer within the specific economic and industrial context of Argentina, Buenos Aires. By analyzing regional energy resources, agricultural processing demands, and environmental regulations in Buenos Aires Province, this document highlights how chemical engineering principles are instrumental in driving sustainable industrial growth. The study emphasizes that a Chemical Engineer is not merely a technical operator but a strategic asset essential for optimizing production processes in one of South America’s most significant economic hubs.</w:t>
      </w:r>
    </w:p>
    <w:bookmarkStart w:id="20" w:name="introduction"/>
    <w:p>
      <w:pPr>
        <w:pStyle w:val="Heading2"/>
      </w:pPr>
      <w:r>
        <w:t xml:space="preserve">1. Introduction</w:t>
      </w:r>
    </w:p>
    <w:p>
      <w:pPr>
        <w:pStyle w:val="FirstParagraph"/>
      </w:pPr>
      <w:r>
        <w:t xml:space="preserve">The industrial ecosystem of Argentina has undergone significant transformation over the past few decades, driven by globalization, technological advancement, and a renewed focus on sustainable development. Within this complex framework, the city and province of Buenos Aires stand out as the primary engine of economic activity in the nation. It is here that a Chemical Engineer plays a pivotal role in bridging raw material potential with high-value industrial output.</w:t>
      </w:r>
    </w:p>
    <w:p>
      <w:pPr>
        <w:pStyle w:val="BodyText"/>
      </w:pPr>
      <w:r>
        <w:t xml:space="preserve">The relevance of this profession extends beyond traditional manufacturing boundaries. In Argentina, particularly in the metropolitan area and surrounding industrial zones of Buenos Aires, the demand for efficient resource utilization has never been higher. A Chemical Engineer is tasked with solving complex problems related to mass and energy transfer, thermodynamics, and reaction kinetics. This paper aims to delineate how a Chemical Engineer addresses these challenges specifically within the Argentine context, focusing on key sectors such as petrochemicals in Buenos Aires Province, agro-food processing across the Pampas region supplying the capital, and emerging green technologies.</w:t>
      </w:r>
    </w:p>
    <w:bookmarkEnd w:id="20"/>
    <w:bookmarkStart w:id="23" w:name="X3e39b83c5c162c67b4df9f1600de9f66cb0316e"/>
    <w:p>
      <w:pPr>
        <w:pStyle w:val="Heading2"/>
      </w:pPr>
      <w:r>
        <w:t xml:space="preserve">2. The Energy Sector: Vaca Muerta and Refining</w:t>
      </w:r>
    </w:p>
    <w:p>
      <w:pPr>
        <w:pStyle w:val="FirstParagraph"/>
      </w:pPr>
      <w:r>
        <w:t xml:space="preserve">No discussion regarding industry in Argentina is complete without addressing its energy sector. The discovery of vast hydrocarbon reserves in Vaca Muerta has positioned Argentina as a potential global energy exporter. However, the extraction and processing of these resources require sophisticated engineering solutions. This is where the expertise of a Chemical Engineer becomes indispensable.</w:t>
      </w:r>
    </w:p>
    <w:bookmarkStart w:id="21" w:name="optimization-in-refining"/>
    <w:p>
      <w:pPr>
        <w:pStyle w:val="Heading3"/>
      </w:pPr>
      <w:r>
        <w:t xml:space="preserve">2.1 Optimization in Refining</w:t>
      </w:r>
    </w:p>
    <w:p>
      <w:pPr>
        <w:pStyle w:val="FirstParagraph"/>
      </w:pPr>
      <w:r>
        <w:t xml:space="preserve">In Buenos Aires Province, specifically around La Plata and Bahía Blanca, several major refineries operate. A Chemical Engineer is responsible for optimizing cracking processes, distillation columns, and catalytic converters to maximize fuel yield while minimizing waste. Given the fluctuating nature of global oil prices and local energy policies in Argentina, a Chemical Engineer must ensure that these facilities operate at peak efficiency to maintain competitiveness.</w:t>
      </w:r>
    </w:p>
    <w:bookmarkEnd w:id="21"/>
    <w:bookmarkStart w:id="22" w:name="environmental-compliance"/>
    <w:p>
      <w:pPr>
        <w:pStyle w:val="Heading3"/>
      </w:pPr>
      <w:r>
        <w:t xml:space="preserve">2.2 Environmental Compliance</w:t>
      </w:r>
    </w:p>
    <w:p>
      <w:pPr>
        <w:pStyle w:val="FirstParagraph"/>
      </w:pPr>
      <w:r>
        <w:t xml:space="preserve">The environmental impact of extraction and refining is a major concern for both the government and local communities in Buenos Aires. A Chemical Engineer designs systems for capturing carbon emissions, treating wastewater, and managing hazardous byproducts. In Argentina, compliance with national environmental laws is stringent, requiring a Chemical Engineer to integrate green chemistry principles into traditional operations to reduce the ecological footprint of industrial activities.</w:t>
      </w:r>
    </w:p>
    <w:bookmarkEnd w:id="22"/>
    <w:bookmarkEnd w:id="23"/>
    <w:bookmarkStart w:id="26" w:name="the-agro-industrial-complex"/>
    <w:p>
      <w:pPr>
        <w:pStyle w:val="Heading2"/>
      </w:pPr>
      <w:r>
        <w:t xml:space="preserve">3. The Agro-Industrial Complex</w:t>
      </w:r>
    </w:p>
    <w:p>
      <w:pPr>
        <w:pStyle w:val="FirstParagraph"/>
      </w:pPr>
      <w:r>
        <w:t xml:space="preserve">Buenos Aires Province and the surrounding Pampas are known as the breadbasket of Argentina. While agriculture is traditionally viewed through a biological lens, the post-harvest processing, storage, and value addition rely heavily on chemical processes. A Chemical Engineer in this sector manages biorefineries that convert soybean oil into biodiesel or process corn into high-fructose syrup.</w:t>
      </w:r>
    </w:p>
    <w:bookmarkStart w:id="24" w:name="value-addition-and-export"/>
    <w:p>
      <w:pPr>
        <w:pStyle w:val="Heading3"/>
      </w:pPr>
      <w:r>
        <w:t xml:space="preserve">3.1 Value Addition and Export</w:t>
      </w:r>
    </w:p>
    <w:p>
      <w:pPr>
        <w:pStyle w:val="FirstParagraph"/>
      </w:pPr>
      <w:r>
        <w:t xml:space="preserve">To move beyond commodity exports, Argentina seeks to add value domestically. A Chemical Engineer is central to this strategy by designing plants that produce derivatives such as fertilizers, bioplastics, and pharmaceutical ingredients from agricultural feedstocks. In Buenos Aires, where logistics hubs facilitate exportation, a Chemical Engineer ensures that these products meet international quality standards while reducing production costs.</w:t>
      </w:r>
    </w:p>
    <w:bookmarkEnd w:id="24"/>
    <w:bookmarkStart w:id="25" w:name="food-safety-and-processing"/>
    <w:p>
      <w:pPr>
        <w:pStyle w:val="Heading3"/>
      </w:pPr>
      <w:r>
        <w:t xml:space="preserve">3.2 Food Safety and Processing</w:t>
      </w:r>
    </w:p>
    <w:p>
      <w:pPr>
        <w:pStyle w:val="FirstParagraph"/>
      </w:pPr>
      <w:r>
        <w:t xml:space="preserve">Beyond biofuels, the food processing industry in Argentina is robust. A Chemical Engineer works on preservation techniques, packaging materials, and waste reduction strategies for meatpacking and dairy industries concentrated in Buenos Aires. By improving shelf-life technologies and reducing spoilage through advanced chemical stabilization methods, a Chemical Engineer contributes directly to food security and economic stability.</w:t>
      </w:r>
    </w:p>
    <w:bookmarkEnd w:id="25"/>
    <w:bookmarkEnd w:id="26"/>
    <w:bookmarkStart w:id="27" w:name="X2c30796e6e64658fc944ef195e1ac27d1bdc2da"/>
    <w:p>
      <w:pPr>
        <w:pStyle w:val="Heading2"/>
      </w:pPr>
      <w:r>
        <w:t xml:space="preserve">4. Water Management and Environmental Services</w:t>
      </w:r>
    </w:p>
    <w:p>
      <w:pPr>
        <w:pStyle w:val="FirstParagraph"/>
      </w:pPr>
      <w:r>
        <w:t xml:space="preserve">The Metropolitan Area of Buenos Aires faces significant challenges regarding water quality due to rapid urbanization and industrial discharge. A Chemical Engineer is at the forefront of developing advanced water treatment technologies. These professionals design filtration systems, coagulation-flocculation processes, and disinfection protocols that ensure safe drinking water for millions of residents.</w:t>
      </w:r>
    </w:p>
    <w:p>
      <w:pPr>
        <w:pStyle w:val="BodyText"/>
      </w:pPr>
      <w:r>
        <w:t xml:space="preserve">Furthermore, industrial wastewater from pharmaceuticals, textiles, and manufacturing plants in Buenos Aires requires specialized treatment before discharge. A Chemical Engineer develops cost-effective solutions that remove heavy metals and organic pollutants, ensuring compliance with environmental regulations set by the local government. This role is crucial for maintaining public health and protecting the aquatic ecosystems of the Rio de la Plata basin.</w:t>
      </w:r>
    </w:p>
    <w:bookmarkEnd w:id="27"/>
    <w:bookmarkStart w:id="30" w:name="X8ecc80df001ce0d0ab8e36b82d168f425d39a0d"/>
    <w:p>
      <w:pPr>
        <w:pStyle w:val="Heading2"/>
      </w:pPr>
      <w:r>
        <w:t xml:space="preserve">5. Innovation and Sustainability: The Future of Chemical Engineering in Argentina</w:t>
      </w:r>
    </w:p>
    <w:p>
      <w:pPr>
        <w:pStyle w:val="FirstParagraph"/>
      </w:pPr>
      <w:r>
        <w:t xml:space="preserve">The global shift towards a circular economy presents both challenges and opportunities for Argentina. A Chemical Engineer is uniquely positioned to lead this transition by developing processes that recycle waste into raw materials. In Buenos Aires, startups and established firms are increasingly investing in bioplastics from agricultural waste and recycling technologies for plastics.</w:t>
      </w:r>
    </w:p>
    <w:bookmarkStart w:id="28" w:name="green-chemistry-initiatives"/>
    <w:p>
      <w:pPr>
        <w:pStyle w:val="Heading3"/>
      </w:pPr>
      <w:r>
        <w:t xml:space="preserve">5.1 Green Chemistry Initiatives</w:t>
      </w:r>
    </w:p>
    <w:p>
      <w:pPr>
        <w:pStyle w:val="FirstParagraph"/>
      </w:pPr>
      <w:r>
        <w:t xml:space="preserve">A Chemical Engineer promotes the use of non-toxic solvents, renewable energy sources, and catalytic processes that reduce energy consumption. In an economy like Argentina’s, where energy costs can be volatile, efficiency is key. A Chemical Engineer helps industries transition to cleaner technologies, reducing dependency on imported fuels and enhancing national sovereignty.</w:t>
      </w:r>
    </w:p>
    <w:bookmarkEnd w:id="28"/>
    <w:bookmarkStart w:id="29" w:name="research-and-development"/>
    <w:p>
      <w:pPr>
        <w:pStyle w:val="Heading3"/>
      </w:pPr>
      <w:r>
        <w:t xml:space="preserve">5.2 Research and Development</w:t>
      </w:r>
    </w:p>
    <w:p>
      <w:pPr>
        <w:pStyle w:val="FirstParagraph"/>
      </w:pPr>
      <w:r>
        <w:t xml:space="preserve">Academic institutions in Buenos Aires are collaborating with industry to foster innovation. A Chemical Engineer often engages in R&amp;D projects, testing new catalysts or reaction conditions that can be scaled up for industrial use. This symbiotic relationship between academia and industry in Argentina is vital for maintaining a skilled workforce capable of addressing future technological disruptions.</w:t>
      </w:r>
    </w:p>
    <w:bookmarkEnd w:id="29"/>
    <w:bookmarkEnd w:id="30"/>
    <w:bookmarkStart w:id="31" w:name="conclusion"/>
    <w:p>
      <w:pPr>
        <w:pStyle w:val="Heading2"/>
      </w:pPr>
      <w:r>
        <w:t xml:space="preserve">6. Conclusion</w:t>
      </w:r>
    </w:p>
    <w:p>
      <w:pPr>
        <w:pStyle w:val="FirstParagraph"/>
      </w:pPr>
      <w:r>
        <w:t xml:space="preserve">In conclusion, the role of a Chemical Engineer in Argentina, particularly within the bustling industrial landscape of Buenos Aires, is multifaceted and essential. From optimizing hydrocarbon extraction in Vaca Muerta to enhancing agricultural value chains and ensuring environmental sustainability through water treatment, a Chemical Engineer drives economic growth and social well-being.</w:t>
      </w:r>
    </w:p>
    <w:p>
      <w:pPr>
        <w:pStyle w:val="BodyText"/>
      </w:pPr>
      <w:r>
        <w:t xml:space="preserve">As Argentina continues to navigate global market dynamics, the need for professionals who can integrate technical expertise with strategic thinking will only grow. A Chemical Engineer is not just a technician; they are innovators, environmental stewards, and economic architects. For Buenos Aires to maintain its status as a regional leader in industry and commerce, it must continue to invest in education and support the professional development of its Chemical Engineers.</w:t>
      </w:r>
    </w:p>
    <w:p>
      <w:pPr>
        <w:pStyle w:val="BodyText"/>
      </w:pPr>
      <w:r>
        <w:t xml:space="preserve">The future of Argentina’s industrial sector lies in the hands of those who can transform raw potential into sustainable value. A Chemical Engineer possesses the tools to make this transformation possible, ensuring that Buenos Aires remains a beacon of industrial innovation in South America. By embracing modern chemical engineering practices, Argentina can achieve a balance between economic prosperity and environmental responsibility, securing a prosperous future for generations to come.</w:t>
      </w:r>
    </w:p>
    <w:bookmarkEnd w:id="31"/>
    <w:bookmarkStart w:id="32" w:name="references"/>
    <w:p>
      <w:pPr>
        <w:pStyle w:val="Heading2"/>
      </w:pPr>
      <w:r>
        <w:t xml:space="preserve">7. References</w:t>
      </w:r>
    </w:p>
    <w:p>
      <w:pPr>
        <w:numPr>
          <w:ilvl w:val="0"/>
          <w:numId w:val="1001"/>
        </w:numPr>
        <w:pStyle w:val="Compact"/>
      </w:pPr>
      <w:r>
        <w:t xml:space="preserve">[1] Ministry of Production, Republic of Argentina. "Industrial Development Report 2023." Buenos Aires Government.</w:t>
      </w:r>
    </w:p>
    <w:p>
      <w:pPr>
        <w:numPr>
          <w:ilvl w:val="0"/>
          <w:numId w:val="1001"/>
        </w:numPr>
        <w:pStyle w:val="Compact"/>
      </w:pPr>
      <w:r>
        <w:t xml:space="preserve">[2] Association of Chemical Engineers in Argentina. "Strategic Guidelines for the Petrochemical Sector in Buenos Aires Province."</w:t>
      </w:r>
    </w:p>
    <w:p>
      <w:pPr>
        <w:numPr>
          <w:ilvl w:val="0"/>
          <w:numId w:val="1001"/>
        </w:numPr>
        <w:pStyle w:val="Compact"/>
      </w:pPr>
      <w:r>
        <w:t xml:space="preserve">[3] United Nations Industrial Development Organization (UNIDO). "Sustainable Industrialization in Latin America: The Role of Engineering."</w:t>
      </w:r>
    </w:p>
    <w:p>
      <w:pPr>
        <w:numPr>
          <w:ilvl w:val="0"/>
          <w:numId w:val="1001"/>
        </w:numPr>
        <w:pStyle w:val="Compact"/>
      </w:pPr>
      <w:r>
        <w:t xml:space="preserve">[4] National University of La Plata. "Journal of Chemical Engineering and Sustainability." Vol. 15, Issue 2.</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Chemical Engineer in the Industrial Landscape of Argentina, Buenos Aires</dc:title>
  <dc:creator/>
  <dc:language>en</dc:language>
  <cp:keywords/>
  <dcterms:created xsi:type="dcterms:W3CDTF">2026-07-29T17:36:40Z</dcterms:created>
  <dcterms:modified xsi:type="dcterms:W3CDTF">2026-07-29T17:36:40Z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