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China's</w:t>
      </w:r>
      <w:r>
        <w:t xml:space="preserve"> </w:t>
      </w:r>
      <w:r>
        <w:t xml:space="preserve">Shanghai</w:t>
      </w:r>
      <w:r>
        <w:t xml:space="preserve"> </w:t>
      </w:r>
      <w:r>
        <w:t xml:space="preserve">Metropolis</w:t>
      </w:r>
    </w:p>
    <w:bookmarkStart w:id="32" w:name="Xe8a65d105887b7701502431c1b45e3c10923d2a"/>
    <w:p>
      <w:pPr>
        <w:pStyle w:val="Heading1"/>
      </w:pPr>
      <w:r>
        <w:t xml:space="preserve">The Role and Evolution of Chemical Engineers in China Shanghai Metropolis</w:t>
      </w:r>
    </w:p>
    <w:p>
      <w:pPr>
        <w:pStyle w:val="FirstParagraph"/>
      </w:pPr>
      <w:r>
        <w:rPr>
          <w:bCs/>
          <w:b/>
        </w:rPr>
        <w:t xml:space="preserve">A Research Paper Analysis of Industrial Dynamics, Sustainability, and Technological Innovation</w:t>
      </w:r>
    </w:p>
    <w:p>
      <w:pPr>
        <w:pStyle w:val="BodyText"/>
      </w:pPr>
      <w:r>
        <w:rPr>
          <w:bCs/>
          <w:b/>
        </w:rPr>
        <w:t xml:space="preserve">Abstract:</w:t>
      </w:r>
      <w:r>
        <w:t xml:space="preserve"> </w:t>
      </w:r>
      <w:r>
        <w:t xml:space="preserve">This research paper examines the critical role of the Chemical Engineer within the industrial landscape of China Shanghai. As one of China's economic engines and a global hub for advanced manufacturing, Shanghai presents a unique environment where traditional chemical processes intersect with cutting-edge green technology and strict environmental regulations. This document explores how professionals in this field contribute to economic stability, technological advancement, and sustainable development in the region.</w:t>
      </w:r>
    </w:p>
    <w:bookmarkStart w:id="20" w:name="introduction"/>
    <w:p>
      <w:pPr>
        <w:pStyle w:val="Heading2"/>
      </w:pPr>
      <w:r>
        <w:t xml:space="preserve">1. Introduction</w:t>
      </w:r>
    </w:p>
    <w:p>
      <w:pPr>
        <w:pStyle w:val="FirstParagraph"/>
      </w:pPr>
      <w:r>
        <w:t xml:space="preserve">The global demand for chemical products is skyrocketing, driven by advancements in materials science, pharmaceuticals, and energy storage. Within this context, China Shanghai stands out not merely as a manufacturing base but as a center of innovation and high-value industrial activity. The city's transformation from a heavy industrial zone to a hub for fine chemicals and new materials has fundamentally altered the scope of work for every Chemical Engineer operating within its borders.</w:t>
      </w:r>
    </w:p>
    <w:p>
      <w:pPr>
        <w:pStyle w:val="BodyText"/>
      </w:pPr>
      <w:r>
        <w:t xml:space="preserve">For decades, Shanghai has been the heart of China’s petrochemical industry. However, recent years have seen a strategic shift towards "Green Chemistry" and sustainable engineering practices. This paper argues that the modern Chemical Engineer in China Shanghai is no longer just a process optimizer but a key stakeholder in environmental stewardship, regulatory compliance, and technological innovation.</w:t>
      </w:r>
    </w:p>
    <w:bookmarkEnd w:id="20"/>
    <w:bookmarkStart w:id="21" w:name="Xa6249280e00d41382ffc31124a2ed370affec66"/>
    <w:p>
      <w:pPr>
        <w:pStyle w:val="Heading2"/>
      </w:pPr>
      <w:r>
        <w:t xml:space="preserve">2. Historical Context and Industrial Evolution</w:t>
      </w:r>
    </w:p>
    <w:p>
      <w:pPr>
        <w:pStyle w:val="FirstParagraph"/>
      </w:pPr>
      <w:r>
        <w:t xml:space="preserve">To understand the current position of the Chemical Engineer, one must look at the historical trajectory of China Shanghai. In the early 20th century, Shanghai was known for its textile and basic processing industries. By mid-century, it became a major petrochemical hub due to its strategic port location and access to raw materials.</w:t>
      </w:r>
    </w:p>
    <w:p>
      <w:pPr>
        <w:pStyle w:val="BodyText"/>
      </w:pPr>
      <w:r>
        <w:t xml:space="preserve">In recent decades, however, urbanization pressures in China Shanghai necessitated a change. The government initiated policies to move heavy pollution-inducing industries out of the city center or upgrade them significantly. This shift required Chemical Engineers to adapt their skill sets rapidly. The focus moved from volume-based production to efficiency-based, low-emission manufacturing processes. Today, zones such as the Caojing Petrochemical Industrial Base exemplify this transition, where Integrated Chemical Parks allow for shared resources and waste exchange among neighboring facilities.</w:t>
      </w:r>
    </w:p>
    <w:bookmarkEnd w:id="21"/>
    <w:bookmarkStart w:id="26" w:name="X13ce2c98a67136afecaf2bf9feb72128c04f06e"/>
    <w:p>
      <w:pPr>
        <w:pStyle w:val="Heading2"/>
      </w:pPr>
      <w:r>
        <w:t xml:space="preserve">3. Key Sectors Employing Chemical Engineers in China Shanghai</w:t>
      </w:r>
    </w:p>
    <w:p>
      <w:pPr>
        <w:pStyle w:val="FirstParagraph"/>
      </w:pPr>
      <w:r>
        <w:t xml:space="preserve">The role of the Chemical Engineer is diverse across several key sectors in China Shanghai:</w:t>
      </w:r>
    </w:p>
    <w:bookmarkStart w:id="22" w:name="petrochemicals-and-refining"/>
    <w:p>
      <w:pPr>
        <w:pStyle w:val="Heading3"/>
      </w:pPr>
      <w:r>
        <w:t xml:space="preserve">3.1 Petrochemicals and Refining</w:t>
      </w:r>
    </w:p>
    <w:p>
      <w:pPr>
        <w:pStyle w:val="FirstParagraph"/>
      </w:pPr>
      <w:r>
        <w:t xml:space="preserve">This remains the backbone of the industry. Major state-owned enterprises like Sinopec operate massive refining complexes in and around Shanghai. Here, Chemical Engineers are responsible for optimizing catalytic cracking units, improving yield ratios, and ensuring safety standards meet international levels. The complexity of these operations requires engineers who possess deep knowledge of thermodynamics and fluid mechanics.</w:t>
      </w:r>
    </w:p>
    <w:bookmarkEnd w:id="22"/>
    <w:bookmarkStart w:id="23" w:name="new-materials-and-electronics"/>
    <w:p>
      <w:pPr>
        <w:pStyle w:val="Heading3"/>
      </w:pPr>
      <w:r>
        <w:t xml:space="preserve">3.2 New Materials and Electronics</w:t>
      </w:r>
    </w:p>
    <w:p>
      <w:pPr>
        <w:pStyle w:val="FirstParagraph"/>
      </w:pPr>
      <w:r>
        <w:t xml:space="preserve">Shanghai is a global leader in semiconductor manufacturing, home to companies like SMIC and Hua Hong Semiconductor. This sector demands ultra-high-purity chemicals for wafer fabrication. Chemical Engineers here work on the purification of silicon, etching gases, and photoresists. The precision required in this field differs significantly from traditional bulk chemical processing; it involves nanotechnology and cleanroom environments.</w:t>
      </w:r>
    </w:p>
    <w:bookmarkEnd w:id="23"/>
    <w:bookmarkStart w:id="24" w:name="pharmaceuticals-and-biotechnology"/>
    <w:p>
      <w:pPr>
        <w:pStyle w:val="Heading3"/>
      </w:pPr>
      <w:r>
        <w:t xml:space="preserve">3.3 Pharmaceuticals and Biotechnology</w:t>
      </w:r>
    </w:p>
    <w:p>
      <w:pPr>
        <w:pStyle w:val="FirstParagraph"/>
      </w:pPr>
      <w:r>
        <w:t xml:space="preserve">The Zhangjiang Hi-Tech Park in China Shanghai is often referred to as "China's Silicon Valley for Life Sciences." Here, Chemical Engineers play a vital role in drug discovery processes, scaling up fermentation tanks for biologic drugs, and ensuring Good Manufacturing Practices (GMP). The integration of biology with chemical engineering processes has created a new sub-discipline known as Bioprocess Engineering.</w:t>
      </w:r>
    </w:p>
    <w:bookmarkEnd w:id="24"/>
    <w:bookmarkStart w:id="25" w:name="energy-storage-and-evs"/>
    <w:p>
      <w:pPr>
        <w:pStyle w:val="Heading3"/>
      </w:pPr>
      <w:r>
        <w:t xml:space="preserve">3.4 Energy Storage and EVs</w:t>
      </w:r>
    </w:p>
    <w:p>
      <w:pPr>
        <w:pStyle w:val="FirstParagraph"/>
      </w:pPr>
      <w:r>
        <w:t xml:space="preserve">With the rise of Electric Vehicles, Shanghai is a hub for battery manufacturing. Companies like CATL (with significant presence in the region) require Chemical Engineers to develop lithium-ion battery materials, electrolytes, and solid-state batteries. This sector represents the future frontier where chemical engineering intersects with renewable energy storage.</w:t>
      </w:r>
    </w:p>
    <w:bookmarkEnd w:id="25"/>
    <w:bookmarkEnd w:id="26"/>
    <w:bookmarkStart w:id="27" w:name="X0c158ac1c1c097a91107a21963227ee858b7840"/>
    <w:p>
      <w:pPr>
        <w:pStyle w:val="Heading2"/>
      </w:pPr>
      <w:r>
        <w:t xml:space="preserve">4. The Imperative of Sustainability and Green Chemistry</w:t>
      </w:r>
    </w:p>
    <w:p>
      <w:pPr>
        <w:pStyle w:val="FirstParagraph"/>
      </w:pPr>
      <w:r>
        <w:t xml:space="preserve">The most significant challenge facing the Chemical Engineer in China Shanghai today is sustainability. China has committed to "Dual Carbon" goals (carbon peak by 2030 and carbon neutrality by 2060). This national policy directly impacts local industries in Shanghai.</w:t>
      </w:r>
    </w:p>
    <w:p>
      <w:pPr>
        <w:pStyle w:val="BodyText"/>
      </w:pPr>
      <w:r>
        <w:t xml:space="preserve">Engineers are now tasked with designing processes that minimize waste, reduce energy consumption, and utilize renewable feedstocks. Techniques such as process intensification, catalysis using non-toxic materials, and carbon capture utilization and storage (CCUS) are becoming standard curriculum for engineers working in the region. The Environmental Protection Bureau in Shanghai enforces strict emissions standards, meaning Chemical Engineers must also act as compliance officers.</w:t>
      </w:r>
    </w:p>
    <w:bookmarkEnd w:id="27"/>
    <w:bookmarkStart w:id="28" w:name="X40d43e8cb996e59677c770be3c2ba1c120b3a18"/>
    <w:p>
      <w:pPr>
        <w:pStyle w:val="Heading2"/>
      </w:pPr>
      <w:r>
        <w:t xml:space="preserve">5. Technological Integration and Digital Transformation</w:t>
      </w:r>
    </w:p>
    <w:p>
      <w:pPr>
        <w:pStyle w:val="FirstParagraph"/>
      </w:pPr>
      <w:r>
        <w:t xml:space="preserve">The fourth industrial revolution has reached China Shanghai’s chemical sector through Industry 4.0 initiatives. Chemical Engineers are increasingly using digital twins, artificial intelligence for predictive maintenance, and big data analytics to optimize plant operations.</w:t>
      </w:r>
    </w:p>
    <w:p>
      <w:pPr>
        <w:pStyle w:val="BodyText"/>
      </w:pPr>
      <w:r>
        <w:t xml:space="preserve">In advanced facilities in Shanghai, automated control systems monitor reactor temperatures and pressures in real-time. Engineers must be proficient not only in chemistry but also in data science and software integration. This hybrid skill set is becoming a prerequisite for senior engineering roles.</w:t>
      </w:r>
    </w:p>
    <w:bookmarkEnd w:id="28"/>
    <w:bookmarkStart w:id="29" w:name="challenges-and-future-outlook"/>
    <w:p>
      <w:pPr>
        <w:pStyle w:val="Heading2"/>
      </w:pPr>
      <w:r>
        <w:t xml:space="preserve">6. Challenges and Future Outlook</w:t>
      </w:r>
    </w:p>
    <w:p>
      <w:pPr>
        <w:pStyle w:val="FirstParagraph"/>
      </w:pPr>
      <w:r>
        <w:t xml:space="preserve">Despite the progress, challenges remain. There is a shortage of highly specialized engineers with expertise in both traditional chemical processes and digital technologies. Furthermore, global supply chain disruptions impact the availability of raw materials for Shanghai’s industries.</w:t>
      </w:r>
    </w:p>
    <w:p>
      <w:pPr>
        <w:pStyle w:val="BodyText"/>
      </w:pPr>
      <w:r>
        <w:t xml:space="preserve">The future outlook for the Chemical Engineer in China Shanghai is promising but demanding. The city aims to become a world-leading scientific center. This ambition requires continuous innovation in green chemistry and advanced materials. Engineers will need to collaborate across disciplines, working alongside data scientists, environmentalists, and policy makers.</w:t>
      </w:r>
    </w:p>
    <w:bookmarkEnd w:id="29"/>
    <w:bookmarkStart w:id="30" w:name="conclusion"/>
    <w:p>
      <w:pPr>
        <w:pStyle w:val="Heading2"/>
      </w:pPr>
      <w:r>
        <w:t xml:space="preserve">7. Conclusion</w:t>
      </w:r>
    </w:p>
    <w:p>
      <w:pPr>
        <w:pStyle w:val="FirstParagraph"/>
      </w:pPr>
      <w:r>
        <w:t xml:space="preserve">In conclusion, the Chemical Engineer in China Shanghai plays a pivotal role in shaping the region’s economic and environmental future. From traditional petrochemicals to cutting-edge electronics and pharmaceuticals, their expertise is vital. The shift towards sustainability and digitalization has redefined their responsibilities, making them agents of change in an era of rapid technological advancement. As Shanghai continues to position itself as a global hub for innovation, the contribution of Chemical Engineers will remain indispensable.</w:t>
      </w:r>
    </w:p>
    <w:p>
      <w:pPr>
        <w:pStyle w:val="BodyText"/>
      </w:pPr>
      <w:r>
        <w:t xml:space="preserve">It is imperative that educational institutions and industry leaders collaborate to train the next generation of Chemical Engineers who are equipped with the technical skills, ethical responsibility, and innovative mindset required to meet these challenges. The success of China Shanghai’s industrial strategy depends heavily on their ability to adapt and lead in this dynamic landscape.</w:t>
      </w:r>
    </w:p>
    <w:bookmarkEnd w:id="30"/>
    <w:bookmarkStart w:id="31" w:name="references-indicative"/>
    <w:p>
      <w:pPr>
        <w:pStyle w:val="Heading2"/>
      </w:pPr>
      <w:r>
        <w:t xml:space="preserve">8. References (Indicative)</w:t>
      </w:r>
    </w:p>
    <w:p>
      <w:pPr>
        <w:numPr>
          <w:ilvl w:val="0"/>
          <w:numId w:val="1001"/>
        </w:numPr>
        <w:pStyle w:val="Compact"/>
      </w:pPr>
      <w:r>
        <w:t xml:space="preserve">Sinopec Annual Reports and Sustainability Statements.</w:t>
      </w:r>
    </w:p>
    <w:p>
      <w:pPr>
        <w:numPr>
          <w:ilvl w:val="0"/>
          <w:numId w:val="1001"/>
        </w:numPr>
        <w:pStyle w:val="Compact"/>
      </w:pPr>
      <w:r>
        <w:t xml:space="preserve">Pudong New Area Government Industrial Planning Documents.</w:t>
      </w:r>
    </w:p>
    <w:p>
      <w:pPr>
        <w:numPr>
          <w:ilvl w:val="0"/>
          <w:numId w:val="1001"/>
        </w:numPr>
        <w:pStyle w:val="Compact"/>
      </w:pPr>
      <w:r>
        <w:t xml:space="preserve">Journals of Chemical Engineering in China, various issues on Green Chemistry.</w:t>
      </w:r>
    </w:p>
    <w:p>
      <w:pPr>
        <w:numPr>
          <w:ilvl w:val="0"/>
          <w:numId w:val="1001"/>
        </w:numPr>
        <w:pStyle w:val="Compact"/>
      </w:pPr>
      <w:r>
        <w:t xml:space="preserve">CATL Technical White Papers on Battery Manufacturing Processes.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Chemical Engineers in China's Shanghai Metropolis</dc:title>
  <dc:creator/>
  <dc:language>en</dc:language>
  <cp:keywords/>
  <dcterms:created xsi:type="dcterms:W3CDTF">2026-07-29T12:45:29Z</dcterms:created>
  <dcterms:modified xsi:type="dcterms:W3CDTF">2026-07-29T12:45:29Z</dcterms:modified>
</cp:coreProperties>
</file>

<file path=docProps/custom.xml><?xml version="1.0" encoding="utf-8"?>
<Properties xmlns="http://schemas.openxmlformats.org/officeDocument/2006/custom-properties" xmlns:vt="http://schemas.openxmlformats.org/officeDocument/2006/docPropsVTypes"/>
</file>