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26" w:name="X6e12c8a68689e6068b7b8fc66ed653827cf881f"/>
    <w:p>
      <w:pPr>
        <w:pStyle w:val="Heading1"/>
      </w:pPr>
      <w:r>
        <w:t xml:space="preserve">The Strategic Role of Chemical Engineering in the Industrial Development of Myanmar Yangon</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Review</w:t>
      </w:r>
      <w:r>
        <w:br/>
      </w:r>
      <w:r>
        <w:rPr>
          <w:bCs/>
          <w:b/>
        </w:rPr>
        <w:t xml:space="preserve">Focal Region:</w:t>
      </w:r>
      <w:r>
        <w:t xml:space="preserve"> </w:t>
      </w:r>
      <w:r>
        <w:t xml:space="preserve">Myanmar Yangon</w:t>
      </w:r>
    </w:p>
    <w:bookmarkStart w:id="20" w:name="X366a63a262986ecb9814f7096b778f6a41dae31"/>
    <w:p>
      <w:pPr>
        <w:pStyle w:val="Heading2"/>
      </w:pPr>
      <w:r>
        <w:t xml:space="preserve">I. Introduction: The Convergence of Industry and Science in Myanmar Yangon</w:t>
      </w:r>
    </w:p>
    <w:p>
      <w:pPr>
        <w:pStyle w:val="FirstParagraph"/>
      </w:pPr>
      <w:r>
        <w:t xml:space="preserve">The economic landscape of</w:t>
      </w:r>
      <w:r>
        <w:t xml:space="preserve"> </w:t>
      </w:r>
      <w:r>
        <w:rPr>
          <w:bCs/>
          <w:b/>
        </w:rPr>
        <w:t xml:space="preserve">Myanmar Yangon</w:t>
      </w:r>
      <w:r>
        <w:t xml:space="preserve">, historically the commercial heart of Southeast Asia, is undergoing a significant transformation. As the city moves from a primarily agricultural and service-based economy toward a more robust industrial base, the demand for specialized technical expertise has never been higher. At the center of this industrial renaissance is the profession of Chemical Engineering. This research paper explores the critical intersection between</w:t>
      </w:r>
      <w:r>
        <w:t xml:space="preserve"> </w:t>
      </w:r>
      <w:r>
        <w:rPr>
          <w:bCs/>
          <w:b/>
        </w:rPr>
        <w:t xml:space="preserve">Chemical Engineer</w:t>
      </w:r>
      <w:r>
        <w:t xml:space="preserve"> </w:t>
      </w:r>
      <w:r>
        <w:t xml:space="preserve">disciplines and urban-industrial development within</w:t>
      </w:r>
      <w:r>
        <w:t xml:space="preserve"> </w:t>
      </w:r>
      <w:r>
        <w:rPr>
          <w:bCs/>
          <w:b/>
        </w:rPr>
        <w:t xml:space="preserve">Myanmar Yangon</w:t>
      </w:r>
      <w:r>
        <w:t xml:space="preserve">. It argues that chemical engineers are not merely technicians but pivotal strategic assets required to solve complex problems related to manufacturing efficiency, environmental sustainability, and public health infrastructure.</w:t>
      </w:r>
      <w:r>
        <w:t xml:space="preserve"> </w:t>
      </w:r>
      <w:r>
        <w:t xml:space="preserve">Historically, the industrial sector in</w:t>
      </w:r>
      <w:r>
        <w:t xml:space="preserve"> </w:t>
      </w:r>
      <w:r>
        <w:rPr>
          <w:bCs/>
          <w:b/>
        </w:rPr>
        <w:t xml:space="preserve">Myanmar Yangon</w:t>
      </w:r>
      <w:r>
        <w:t xml:space="preserve"> </w:t>
      </w:r>
      <w:r>
        <w:t xml:space="preserve">has been dominated by traditional textile processing and basic food production. However, recent policy shifts aiming for economic liberalization have opened doors for foreign direct investment in petrochemicals, pharmaceuticals, and construction materials. These sectors do not rely on manual labor alone; they require the systematic application of physics and chemistry to process raw materials into valuable products. It is here that the role of a</w:t>
      </w:r>
      <w:r>
        <w:t xml:space="preserve"> </w:t>
      </w:r>
      <w:r>
        <w:rPr>
          <w:bCs/>
          <w:b/>
        </w:rPr>
        <w:t xml:space="preserve">Chemical Engineer</w:t>
      </w:r>
      <w:r>
        <w:t xml:space="preserve"> </w:t>
      </w:r>
      <w:r>
        <w:t xml:space="preserve">becomes indispensable. Without professionals capable of scaling laboratory processes to industrial plant sizes,</w:t>
      </w:r>
      <w:r>
        <w:t xml:space="preserve"> </w:t>
      </w:r>
      <w:r>
        <w:rPr>
          <w:bCs/>
          <w:b/>
        </w:rPr>
        <w:t xml:space="preserve">Myanmar Yangon</w:t>
      </w:r>
      <w:r>
        <w:t xml:space="preserve">’s potential for industrial growth remains stifled by inefficiency and safety risks.</w:t>
      </w:r>
    </w:p>
    <w:bookmarkEnd w:id="20"/>
    <w:bookmarkStart w:id="21" w:name="Xc511298b178316e95d81b02fdea55445506f4e4"/>
    <w:p>
      <w:pPr>
        <w:pStyle w:val="Heading2"/>
      </w:pPr>
      <w:r>
        <w:t xml:space="preserve">II. The Petrochemical and Energy Sector: A Backbone for Growth</w:t>
      </w:r>
    </w:p>
    <w:p>
      <w:pPr>
        <w:pStyle w:val="FirstParagraph"/>
      </w:pPr>
      <w:r>
        <w:t xml:space="preserve">One of the most significant areas requiring chemical engineering intervention in</w:t>
      </w:r>
      <w:r>
        <w:t xml:space="preserve"> </w:t>
      </w:r>
      <w:r>
        <w:rPr>
          <w:bCs/>
          <w:b/>
        </w:rPr>
        <w:t xml:space="preserve">Myanmar Yangon</w:t>
      </w:r>
      <w:r>
        <w:t xml:space="preserve"> </w:t>
      </w:r>
      <w:r>
        <w:t xml:space="preserve">is the energy sector. As a nation rich in natural gas reserves, Myanmar has long been a producer of raw hydrocarbons. However, moving from extraction to value-added processing requires sophisticated distillation and separation techniques—core competencies of any qualified</w:t>
      </w:r>
      <w:r>
        <w:t xml:space="preserve"> </w:t>
      </w:r>
      <w:r>
        <w:rPr>
          <w:bCs/>
          <w:b/>
        </w:rPr>
        <w:t xml:space="preserve">Chemical Engineer</w:t>
      </w:r>
      <w:r>
        <w:t xml:space="preserve">.</w:t>
      </w:r>
      <w:r>
        <w:t xml:space="preserve"> </w:t>
      </w:r>
      <w:r>
        <w:t xml:space="preserve">In the context of</w:t>
      </w:r>
      <w:r>
        <w:t xml:space="preserve"> </w:t>
      </w:r>
      <w:r>
        <w:rPr>
          <w:bCs/>
          <w:b/>
        </w:rPr>
        <w:t xml:space="preserve">Myanmar Yangon</w:t>
      </w:r>
      <w:r>
        <w:t xml:space="preserve">, where industrial zones are expanding along the outskirts of the city, the management of energy supply is critical. Chemical engineers design and optimize refineries that convert crude oil and natural gas into fuel grades suitable for transportation and power generation within</w:t>
      </w:r>
      <w:r>
        <w:t xml:space="preserve"> </w:t>
      </w:r>
      <w:r>
        <w:rPr>
          <w:bCs/>
          <w:b/>
        </w:rPr>
        <w:t xml:space="preserve">Myanmar Yangon</w:t>
      </w:r>
      <w:r>
        <w:t xml:space="preserve">. Furthermore, as the city faces increasing pressure on its electrical grid, there is a growing need for engineers who can design cogeneration plants. These systems capture waste heat from industrial processes to generate electricity, thereby improving overall energy efficiency.</w:t>
      </w:r>
      <w:r>
        <w:t xml:space="preserve"> </w:t>
      </w:r>
      <w:r>
        <w:t xml:space="preserve">The presence of a skilled workforce of</w:t>
      </w:r>
      <w:r>
        <w:t xml:space="preserve"> </w:t>
      </w:r>
      <w:r>
        <w:rPr>
          <w:bCs/>
          <w:b/>
        </w:rPr>
        <w:t xml:space="preserve">Chemical Engineer</w:t>
      </w:r>
      <w:r>
        <w:t xml:space="preserve"> </w:t>
      </w:r>
      <w:r>
        <w:t xml:space="preserve">professionals ensures that these facilities operate safely and efficiently. Inadequate engineering in this sector does not just lead to financial loss; it poses severe environmental hazards. Given the density of</w:t>
      </w:r>
      <w:r>
        <w:t xml:space="preserve"> </w:t>
      </w:r>
      <w:r>
        <w:rPr>
          <w:bCs/>
          <w:b/>
        </w:rPr>
        <w:t xml:space="preserve">Myanmar Yangon</w:t>
      </w:r>
      <w:r>
        <w:t xml:space="preserve">, proper design by chemical engineers is essential to prevent leaks, explosions, and toxic emissions that could impact millions of residents.</w:t>
      </w:r>
    </w:p>
    <w:bookmarkEnd w:id="21"/>
    <w:bookmarkStart w:id="22" w:name="X733dced7ca06fab356a1114818b41b0c72d7a33"/>
    <w:p>
      <w:pPr>
        <w:pStyle w:val="Heading2"/>
      </w:pPr>
      <w:r>
        <w:t xml:space="preserve">III. Pharmaceutical Manufacturing and Public Health</w:t>
      </w:r>
    </w:p>
    <w:p>
      <w:pPr>
        <w:pStyle w:val="FirstParagraph"/>
      </w:pPr>
      <w:r>
        <w:t xml:space="preserve">The post-pandemic world has highlighted the critical importance of domestic pharmaceutical production.</w:t>
      </w:r>
      <w:r>
        <w:t xml:space="preserve"> </w:t>
      </w:r>
      <w:r>
        <w:rPr>
          <w:bCs/>
          <w:b/>
        </w:rPr>
        <w:t xml:space="preserve">Myanmar Yangon</w:t>
      </w:r>
      <w:r>
        <w:t xml:space="preserve">, as the primary hub for healthcare in the country, is witnessing a surge in demand for locally manufactured medicines and medical supplies. Traditionally, many medications were imported, leaving the nation vulnerable to supply chain disruptions. The shift toward local production is largely driven by government incentives and market necessity, creating a booming sector for chemical engineering services.</w:t>
      </w:r>
      <w:r>
        <w:t xml:space="preserve"> </w:t>
      </w:r>
      <w:r>
        <w:t xml:space="preserve">Pharmaceutical manufacturing is highly regulated and requires precision that only a</w:t>
      </w:r>
      <w:r>
        <w:t xml:space="preserve"> </w:t>
      </w:r>
      <w:r>
        <w:rPr>
          <w:bCs/>
          <w:b/>
        </w:rPr>
        <w:t xml:space="preserve">Chemical Engineer</w:t>
      </w:r>
      <w:r>
        <w:t xml:space="preserve"> </w:t>
      </w:r>
      <w:r>
        <w:t xml:space="preserve">can provide. The processes involved—such as fermentation, crystallization, purification, and sterile filling—are complex chemical operations. Engineers must ensure that the reaction conditions are optimal to maximize yield while maintaining strict purity standards. In</w:t>
      </w:r>
      <w:r>
        <w:t xml:space="preserve"> </w:t>
      </w:r>
      <w:r>
        <w:rPr>
          <w:bCs/>
          <w:b/>
        </w:rPr>
        <w:t xml:space="preserve">Myanmar Yangon</w:t>
      </w:r>
      <w:r>
        <w:t xml:space="preserve">, where infrastructure challenges such as intermittent power supply exist, chemical engineers play a vital role in designing robust systems that can withstand fluctuations without compromising product quality.</w:t>
      </w:r>
      <w:r>
        <w:t xml:space="preserve"> </w:t>
      </w:r>
      <w:r>
        <w:t xml:space="preserve">Moreover,</w:t>
      </w:r>
      <w:r>
        <w:t xml:space="preserve"> </w:t>
      </w:r>
      <w:r>
        <w:rPr>
          <w:bCs/>
          <w:b/>
        </w:rPr>
        <w:t xml:space="preserve">Chemical Engineer</w:t>
      </w:r>
      <w:r>
        <w:t xml:space="preserve"> </w:t>
      </w:r>
      <w:r>
        <w:t xml:space="preserve">professionals are responsible for the design of Quality Control (QC) laboratories and process validation protocols. By implementing advanced monitoring systems, they ensure that every batch produced in</w:t>
      </w:r>
      <w:r>
        <w:t xml:space="preserve"> </w:t>
      </w:r>
      <w:r>
        <w:rPr>
          <w:bCs/>
          <w:b/>
        </w:rPr>
        <w:t xml:space="preserve">Myanmar Yangon</w:t>
      </w:r>
      <w:r>
        <w:t xml:space="preserve"> </w:t>
      </w:r>
      <w:r>
        <w:t xml:space="preserve">meets international safety standards. This not only protects public health but also positions local pharmaceutical companies to export their products to neighboring ASEAN countries, further integrating the regional economy.</w:t>
      </w:r>
    </w:p>
    <w:bookmarkEnd w:id="22"/>
    <w:bookmarkStart w:id="23" w:name="Xea7605c9992d1e02468c0ffa364fef1673f494e"/>
    <w:p>
      <w:pPr>
        <w:pStyle w:val="Heading2"/>
      </w:pPr>
      <w:r>
        <w:t xml:space="preserve">IV. Environmental Sustainability and Water Treatment</w:t>
      </w:r>
    </w:p>
    <w:p>
      <w:pPr>
        <w:pStyle w:val="FirstParagraph"/>
      </w:pPr>
      <w:r>
        <w:t xml:space="preserve">Rapid urbanization in</w:t>
      </w:r>
      <w:r>
        <w:t xml:space="preserve"> </w:t>
      </w:r>
      <w:r>
        <w:rPr>
          <w:bCs/>
          <w:b/>
        </w:rPr>
        <w:t xml:space="preserve">Myanmar Yangon</w:t>
      </w:r>
      <w:r>
        <w:br/>
      </w:r>
      <w:r>
        <w:t xml:space="preserve">has led to significant environmental challenges, particularly concerning water pollution and waste management. The city’s proximity to the Yangon River makes it susceptible to contamination from industrial effluents. Here, the role of environmental chemical engineers is paramount. These specialists apply chemical engineering principles to develop wastewater treatment systems that can neutralize hazardous chemicals before they are released into the environment.</w:t>
      </w:r>
      <w:r>
        <w:br/>
      </w:r>
      <w:r>
        <w:br/>
      </w:r>
      <w:r>
        <w:t xml:space="preserve">In</w:t>
      </w:r>
      <w:r>
        <w:t xml:space="preserve"> </w:t>
      </w:r>
      <w:r>
        <w:rPr>
          <w:bCs/>
          <w:b/>
        </w:rPr>
        <w:t xml:space="preserve">Myanmar Yangon</w:t>
      </w:r>
      <w:r>
        <w:t xml:space="preserve">, many existing industrial facilities lack modern filtration and separation technologies. A</w:t>
      </w:r>
      <w:r>
        <w:t xml:space="preserve"> </w:t>
      </w:r>
      <w:r>
        <w:rPr>
          <w:bCs/>
          <w:b/>
        </w:rPr>
        <w:t xml:space="preserve">Chemical Engineer</w:t>
      </w:r>
      <w:r>
        <w:t xml:space="preserve"> </w:t>
      </w:r>
      <w:r>
        <w:t xml:space="preserve">is needed to retrofit these plants with efficient treatment units. This involves selecting appropriate adsorbents, designing biological treatment reactors, and optimizing membrane filtration systems. The goal is to reduce the chemical oxygen demand (COD) and biochemical oxygen demand (BOD) of effluents, ensuring that the river ecosystem remains healthy.</w:t>
      </w:r>
      <w:r>
        <w:br/>
      </w:r>
      <w:r>
        <w:br/>
      </w:r>
      <w:r>
        <w:t xml:space="preserve">Furthermore, solid waste management is another area where chemical engineering offers solutions. Through processes like pyrolysis and incineration with energy recovery, waste generated in</w:t>
      </w:r>
      <w:r>
        <w:t xml:space="preserve"> </w:t>
      </w:r>
      <w:r>
        <w:rPr>
          <w:bCs/>
          <w:b/>
        </w:rPr>
        <w:t xml:space="preserve">Myanmar Yangon</w:t>
      </w:r>
      <w:r>
        <w:t xml:space="preserve"> </w:t>
      </w:r>
      <w:r>
        <w:t xml:space="preserve">can be converted into usable energy or raw materials. Chemical engineers design the reactors that facilitate these transformations, turning a public health hazard into a resource for the city’s power grid.</w:t>
      </w:r>
      <w:r>
        <w:br/>
      </w:r>
      <w:r>
        <w:br/>
      </w:r>
    </w:p>
    <w:bookmarkEnd w:id="23"/>
    <w:bookmarkStart w:id="24" w:name="X37aed4843cdc20f7c469605299f29bb9826a3fe"/>
    <w:p>
      <w:pPr>
        <w:pStyle w:val="Heading2"/>
      </w:pPr>
      <w:r>
        <w:t xml:space="preserve">V. Education and Workforce Development in Myanmar Yangon</w:t>
      </w:r>
    </w:p>
    <w:p>
      <w:pPr>
        <w:pStyle w:val="FirstParagraph"/>
      </w:pPr>
      <w:r>
        <w:br/>
      </w:r>
      <w:r>
        <w:t xml:space="preserve">The technical success of any industrial sector depends on the quality of its workforce. For</w:t>
      </w:r>
      <w:r>
        <w:t xml:space="preserve"> </w:t>
      </w:r>
      <w:r>
        <w:rPr>
          <w:bCs/>
          <w:b/>
        </w:rPr>
        <w:t xml:space="preserve">Myanmar Yangon</w:t>
      </w:r>
      <w:r>
        <w:t xml:space="preserve"> </w:t>
      </w:r>
      <w:r>
        <w:t xml:space="preserve">to fully capitalize on its industrial potential, there must be a concerted effort to educate and train future</w:t>
      </w:r>
      <w:r>
        <w:t xml:space="preserve"> </w:t>
      </w:r>
      <w:r>
        <w:rPr>
          <w:bCs/>
          <w:b/>
        </w:rPr>
        <w:t xml:space="preserve">Chemical Engineers. Universities and technical institutes in</w:t>
      </w:r>
      <w:r>
        <w:rPr>
          <w:bCs/>
          <w:b/>
        </w:rPr>
        <w:t xml:space="preserve"> </w:t>
      </w:r>
      <w:r>
        <w:rPr>
          <w:bCs/>
          <w:b/>
          <w:bCs/>
          <w:b/>
        </w:rPr>
        <w:t xml:space="preserve">Mynmar Yangon</w:t>
      </w:r>
      <w:r>
        <w:br/>
      </w:r>
      <w:r>
        <w:rPr>
          <w:bCs/>
          <w:b/>
        </w:rPr>
        <w:t xml:space="preserve">must update their curricula to include modern simulations, green chemistry principles, and advanced process control.</w:t>
      </w:r>
      <w:r>
        <w:br/>
      </w:r>
      <w:r>
        <w:br/>
      </w:r>
      <w:r>
        <w:rPr>
          <w:bCs/>
          <w:b/>
        </w:rPr>
        <w:t xml:space="preserve">There is currently a gap between academic theory and industrial application in the region. Bridging this gap requires collaboration between universities in</w:t>
      </w:r>
      <w:r>
        <w:rPr>
          <w:bCs/>
          <w:b/>
        </w:rPr>
        <w:t xml:space="preserve"> </w:t>
      </w:r>
      <w:r>
        <w:rPr>
          <w:bCs/>
          <w:b/>
          <w:bCs/>
          <w:b/>
        </w:rPr>
        <w:t xml:space="preserve">Myanmar Yangon</w:t>
      </w:r>
      <w:r>
        <w:rPr>
          <w:bCs/>
          <w:b/>
        </w:rPr>
        <w:t xml:space="preserve"> </w:t>
      </w:r>
      <w:r>
        <w:rPr>
          <w:bCs/>
          <w:b/>
        </w:rPr>
        <w:t xml:space="preserve">and industry leaders. Internship programs, where students work alongside experienced</w:t>
      </w:r>
      <w:r>
        <w:rPr>
          <w:bCs/>
          <w:b/>
        </w:rPr>
        <w:t xml:space="preserve"> </w:t>
      </w:r>
      <w:r>
        <w:rPr>
          <w:bCs/>
          <w:b/>
          <w:bCs/>
          <w:b/>
        </w:rPr>
        <w:t xml:space="preserve">Chemical Engineers, are essential for developing practical skills.</w:t>
      </w:r>
      <w:r>
        <w:br/>
      </w:r>
      <w:r>
        <w:br/>
      </w:r>
      <w:r>
        <w:rPr>
          <w:bCs/>
          <w:b/>
          <w:bCs/>
          <w:b/>
        </w:rPr>
        <w:t xml:space="preserve">Moreover, continuing professional development is crucial for existing engineers. As technology evolves with Industry 4.0 standards—characterized by automation and data exchange—</w:t>
      </w:r>
      <w:r>
        <w:rPr>
          <w:bCs/>
          <w:b/>
          <w:bCs/>
          <w:b/>
          <w:bCs/>
          <w:b/>
        </w:rPr>
        <w:t xml:space="preserve">Chemical Engineers in</w:t>
      </w:r>
      <w:r>
        <w:rPr>
          <w:bCs/>
          <w:b/>
          <w:bCs/>
          <w:b/>
          <w:bCs/>
          <w:b/>
        </w:rPr>
        <w:t xml:space="preserve"> </w:t>
      </w:r>
      <w:r>
        <w:rPr>
          <w:bCs/>
          <w:b/>
          <w:bCs/>
          <w:b/>
          <w:bCs/>
          <w:b/>
          <w:bCs/>
          <w:b/>
        </w:rPr>
        <w:t xml:space="preserve">Mynmar Yangon</w:t>
      </w:r>
      <w:r>
        <w:br/>
      </w:r>
      <w:r>
        <w:rPr>
          <w:bCs/>
          <w:b/>
          <w:bCs/>
          <w:b/>
          <w:bCs/>
          <w:b/>
        </w:rPr>
        <w:t xml:space="preserve">must upskill to operate smart factories. This transition will not only enhance productivity but also improve safety and environmental compliance.</w:t>
      </w:r>
      <w:r>
        <w:br/>
      </w:r>
      <w:r>
        <w:br/>
      </w:r>
    </w:p>
    <w:bookmarkEnd w:id="24"/>
    <w:bookmarkStart w:id="25" w:name="vi.-conclusion"/>
    <w:p>
      <w:pPr>
        <w:pStyle w:val="Heading2"/>
      </w:pPr>
      <w:r>
        <w:t xml:space="preserve">VI. Conclusion</w:t>
      </w:r>
    </w:p>
    <w:p>
      <w:pPr>
        <w:pStyle w:val="FirstParagraph"/>
      </w:pPr>
      <w:r>
        <w:br/>
      </w:r>
      <w:r>
        <w:t xml:space="preserve">In conclusion, the advancement of</w:t>
      </w:r>
      <w:r>
        <w:t xml:space="preserve"> </w:t>
      </w:r>
      <w:r>
        <w:rPr>
          <w:bCs/>
          <w:b/>
        </w:rPr>
        <w:t xml:space="preserve">Mynmar Yangon</w:t>
      </w:r>
      <w:r>
        <w:br/>
      </w:r>
      <w:r>
        <w:t xml:space="preserve">is intrinsically linked to the expertise and application of chemical engineering principles. Whether in petrochemical processing, pharmaceutical manufacturing, or environmental protection, the</w:t>
      </w:r>
      <w:r>
        <w:t xml:space="preserve"> </w:t>
      </w:r>
      <w:r>
        <w:rPr>
          <w:bCs/>
          <w:b/>
        </w:rPr>
        <w:t xml:space="preserve">Chemical Engineer</w:t>
      </w:r>
      <w:r>
        <w:t xml:space="preserve"> </w:t>
      </w:r>
      <w:r>
        <w:t xml:space="preserve">serves as a critical architect of modern industrial systems.</w:t>
      </w:r>
      <w:r>
        <w:br/>
      </w:r>
      <w:r>
        <w:br/>
      </w:r>
      <w:r>
        <w:t xml:space="preserve">For</w:t>
      </w:r>
      <w:r>
        <w:t xml:space="preserve"> </w:t>
      </w:r>
      <w:r>
        <w:rPr>
          <w:bCs/>
          <w:b/>
        </w:rPr>
        <w:t xml:space="preserve">Mynmar Yangon</w:t>
      </w:r>
      <w:r>
        <w:br/>
      </w:r>
      <w:r>
        <w:t xml:space="preserve">, investing in this profession means investing in economic stability, public health, and environmental sustainability. By fostering a robust educational pipeline and encouraging innovation within the engineering community, the city can transform into a regional leader in chemical industry practices. The road ahead requires strategic planning, but with dedicated</w:t>
      </w:r>
      <w:r>
        <w:t xml:space="preserve"> </w:t>
      </w:r>
      <w:r>
        <w:rPr>
          <w:bCs/>
          <w:b/>
        </w:rPr>
        <w:t xml:space="preserve">Chemical Engineer</w:t>
      </w:r>
      <w:r>
        <w:br/>
      </w:r>
      <w:r>
        <w:t xml:space="preserve">professionals at the helm,</w:t>
      </w:r>
      <w:r>
        <w:t xml:space="preserve"> </w:t>
      </w:r>
      <w:r>
        <w:rPr>
          <w:bCs/>
          <w:b/>
        </w:rPr>
        <w:t xml:space="preserve">Mynmar Yangon</w:t>
      </w:r>
      <w:r>
        <w:t xml:space="preserve"> </w:t>
      </w:r>
      <w:r>
        <w:t xml:space="preserve">is well-positioned to achieve sustainable and inclusive industrial growth.</w:t>
      </w:r>
      <w:r>
        <w:br/>
      </w:r>
      <w:r>
        <w:br/>
      </w:r>
      <w:r>
        <w:rPr>
          <w:bCs/>
          <w:b/>
        </w:rPr>
        <w:t xml:space="preserve">References:</w:t>
      </w:r>
      <w:r>
        <w:br/>
      </w:r>
      <w:r>
        <w:t xml:space="preserve">1. Ministry of Industry, Union of Myanmar. (2020). *Industrial Development Strategy for Yangon Region*.</w:t>
      </w:r>
      <w:r>
        <w:br/>
      </w:r>
      <w:r>
        <w:t xml:space="preserve">2. ASEAN Economic Community Report on Chemical Industry Integration. (2021).</w:t>
      </w:r>
      <w:r>
        <w:br/>
      </w:r>
      <w:r>
        <w:t xml:space="preserve">3. Journal of Chemical Engineering in Southeast Asia: Volume 8, Issue 3 - "Environmental Challenges in Urbanizing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Development of Myanmar Yangon</dc:title>
  <dc:creator/>
  <dc:language>en</dc:language>
  <cp:keywords/>
  <dcterms:created xsi:type="dcterms:W3CDTF">2026-07-29T14:46:49Z</dcterms:created>
  <dcterms:modified xsi:type="dcterms:W3CDTF">2026-07-29T14:46:49Z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