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Nigeria</w:t>
      </w:r>
      <w:r>
        <w:t xml:space="preserve"> </w:t>
      </w:r>
      <w:r>
        <w:t xml:space="preserve">Lagos:</w:t>
      </w:r>
      <w:r>
        <w:t xml:space="preserve"> </w:t>
      </w:r>
      <w:r>
        <w:t xml:space="preserve">Industrial</w:t>
      </w:r>
      <w:r>
        <w:t xml:space="preserve"> </w:t>
      </w:r>
      <w:r>
        <w:t xml:space="preserve">Development</w:t>
      </w:r>
      <w:r>
        <w:t xml:space="preserve"> </w:t>
      </w:r>
      <w:r>
        <w:t xml:space="preserve">and</w:t>
      </w:r>
      <w:r>
        <w:t xml:space="preserve"> </w:t>
      </w:r>
      <w:r>
        <w:t xml:space="preserve">Economic</w:t>
      </w:r>
      <w:r>
        <w:t xml:space="preserve"> </w:t>
      </w:r>
      <w:r>
        <w:t xml:space="preserve">Sustainability</w:t>
      </w:r>
    </w:p>
    <w:p>
      <w:pPr>
        <w:pStyle w:val="FirstParagraph"/>
      </w:pPr>
      <w:r>
        <w:t xml:space="preserve">```html</w:t>
      </w:r>
    </w:p>
    <w:bookmarkStart w:id="33" w:name="Xaaa36be01cdb0ebbd88884084576075393dd004"/>
    <w:p>
      <w:pPr>
        <w:pStyle w:val="Heading1"/>
      </w:pPr>
      <w:r>
        <w:t xml:space="preserve">The Role of the Chemical Engineer in Nigeria Lagos: Industrial Development and Economic Sustainability</w:t>
      </w:r>
    </w:p>
    <w:p>
      <w:pPr>
        <w:pStyle w:val="FirstParagraph"/>
      </w:pPr>
      <w:r>
        <w:rPr>
          <w:bCs/>
          <w:b/>
        </w:rPr>
        <w:t xml:space="preserve">Date:</w:t>
      </w:r>
      <w:r>
        <w:t xml:space="preserve"> </w:t>
      </w:r>
      <w:r>
        <w:t xml:space="preserve">October 26, 2023</w:t>
      </w:r>
      <w:r>
        <w:br/>
      </w:r>
      <w:r>
        <w:rPr>
          <w:bCs/>
          <w:b/>
        </w:rPr>
        <w:t xml:space="preserve">Jurisdiction/Context:</w:t>
      </w:r>
      <w:r>
        <w:t xml:space="preserve"> </w:t>
      </w:r>
      <w:r>
        <w:t xml:space="preserve">Lagos State, Nigeria</w:t>
      </w:r>
    </w:p>
    <w:bookmarkStart w:id="20" w:name="abstract"/>
    <w:p>
      <w:pPr>
        <w:pStyle w:val="Heading3"/>
      </w:pPr>
      <w:r>
        <w:t xml:space="preserve">Abstract</w:t>
      </w:r>
    </w:p>
    <w:p>
      <w:pPr>
        <w:pStyle w:val="FirstParagraph"/>
      </w:pPr>
      <w:r>
        <w:t xml:space="preserve">This research paper examines the critical role of the Chemical Engineer within the industrial and economic framework of Lagos, Nigeria. As Africa’s commercial hub, Lagos faces unique challenges regarding infrastructure, waste management, energy production, and manufacturing efficiency. The document explores how specialized chemical engineering principles are applied to solve local problems such as oil spillage remediation in the Niger Delta (with logistical ties to Lagos), improving water quality for the mega-city's population, and enhancing the efficiency of small-to-medium enterprises (SMEs) in sectors like food processing, pharmaceuticals, and petrochemicals. The paper argues that leveraging chemical engineering expertise is not merely an industrial necessity but a socio-economic imperative for sustainable development in Nigeria.</w:t>
      </w:r>
    </w:p>
    <w:bookmarkEnd w:id="20"/>
    <w:bookmarkStart w:id="21" w:name="introduction"/>
    <w:p>
      <w:pPr>
        <w:pStyle w:val="Heading2"/>
      </w:pPr>
      <w:r>
        <w:t xml:space="preserve">1. Introduction</w:t>
      </w:r>
    </w:p>
    <w:p>
      <w:pPr>
        <w:pStyle w:val="FirstParagraph"/>
      </w:pPr>
      <w:r>
        <w:t xml:space="preserve">Nigeria, Africa's largest economy, possesses vast natural resources, yet its industrial base remains underutilized due to infrastructural deficits and technical gaps. Lagos, the commercial nerve center of Nigeria and one of the most populous cities in Africa, serves as the epicenter for trade, logistics, and manufacturing. Within this dynamic environment,</w:t>
      </w:r>
      <w:r>
        <w:t xml:space="preserve"> </w:t>
      </w:r>
      <w:r>
        <w:rPr>
          <w:bCs/>
          <w:b/>
        </w:rPr>
        <w:t xml:space="preserve">Chemical Engineer</w:t>
      </w:r>
      <w:r>
        <w:t xml:space="preserve"> </w:t>
      </w:r>
      <w:r>
        <w:t xml:space="preserve">professionals play a pivotal but often undervalued role in transforming raw materials into valuable products while managing environmental impacts.</w:t>
      </w:r>
    </w:p>
    <w:p>
      <w:pPr>
        <w:pStyle w:val="BodyText"/>
      </w:pPr>
      <w:r>
        <w:t xml:space="preserve">The concept of a</w:t>
      </w:r>
      <w:r>
        <w:t xml:space="preserve"> </w:t>
      </w:r>
      <w:hyperlink w:anchor="Xa39a3ee5e6b4b0d3255bfef95601890afd80709">
        <w:r>
          <w:rPr>
            <w:rStyle w:val="Hyperlink"/>
            <w:bCs/>
            <w:b/>
          </w:rPr>
          <w:t xml:space="preserve">Research Paper</w:t>
        </w:r>
      </w:hyperlink>
      <w:r>
        <w:t xml:space="preserve"> </w:t>
      </w:r>
      <w:r>
        <w:t xml:space="preserve">dedicated to this intersection is essential for documenting best practices, identifying knowledge gaps, and proposing policy recommendations. By focusing on the specific context of</w:t>
      </w:r>
      <w:r>
        <w:t xml:space="preserve"> </w:t>
      </w:r>
      <w:r>
        <w:rPr>
          <w:bCs/>
          <w:b/>
        </w:rPr>
        <w:t xml:space="preserve">Nigeria Lagos</w:t>
      </w:r>
      <w:r>
        <w:t xml:space="preserve">, we can tailor engineering solutions that address local climatic conditions, regulatory frameworks, and economic realities. This document serves as a comprehensive</w:t>
      </w:r>
      <w:r>
        <w:t xml:space="preserve"> </w:t>
      </w:r>
      <w:hyperlink w:anchor="Xa39a3ee5e6b4b0d3255bfef95601890afd80709">
        <w:r>
          <w:rPr>
            <w:rStyle w:val="Hyperlink"/>
          </w:rPr>
          <w:t xml:space="preserve">Research Paper</w:t>
        </w:r>
      </w:hyperlink>
      <w:r>
        <w:t xml:space="preserve"> </w:t>
      </w:r>
      <w:r>
        <w:t xml:space="preserve">aimed at stakeholders including the Nigerian Society of Engineers (NSE), government policymakers, industrialists, and academic institutions.</w:t>
      </w:r>
    </w:p>
    <w:bookmarkEnd w:id="21"/>
    <w:bookmarkStart w:id="24" w:name="Xbaa66607ca184fa28a339838af7ee80962a61b2"/>
    <w:p>
      <w:pPr>
        <w:pStyle w:val="Heading2"/>
      </w:pPr>
      <w:r>
        <w:t xml:space="preserve">2. The Industrial Landscape of Lagos and the Need for Chemical Engineering</w:t>
      </w:r>
    </w:p>
    <w:p>
      <w:pPr>
        <w:pStyle w:val="FirstParagraph"/>
      </w:pPr>
      <w:r>
        <w:t xml:space="preserve">Lagos is home to major industrial estates such as Ikeja, Agbara, and Oregun. These zones host industries ranging from cement production to beverage manufacturing, textiles, and petrochemical processing. The transition from an oil-dependent economy to a diversified industrial base requires robust technical expertise.</w:t>
      </w:r>
    </w:p>
    <w:bookmarkStart w:id="22" w:name="petrochemicals-and-downstream-industry"/>
    <w:p>
      <w:pPr>
        <w:pStyle w:val="Heading3"/>
      </w:pPr>
      <w:r>
        <w:t xml:space="preserve">2.1 Petrochemicals and Downstream Industry</w:t>
      </w:r>
    </w:p>
    <w:p>
      <w:pPr>
        <w:pStyle w:val="FirstParagraph"/>
      </w:pPr>
      <w:r>
        <w:t xml:space="preserve">Although major upstream oil operations are located in the Niger Delta, Lagos serves as the headquarters for most multinational energy companies and downstream distribution hubs. The Lekki Free Zone, a special economic zone in Lagos, is rapidly emerging as a petrochemical hub. Here,</w:t>
      </w:r>
      <w:r>
        <w:t xml:space="preserve"> </w:t>
      </w:r>
      <w:r>
        <w:rPr>
          <w:bCs/>
          <w:b/>
        </w:rPr>
        <w:t xml:space="preserve">Chemical Engineer</w:t>
      </w:r>
      <w:r>
        <w:t xml:space="preserve">s are vital for designing refining processes, ensuring safety standards in storage facilities, and optimizing supply chain logistics for petroleum products.</w:t>
      </w:r>
    </w:p>
    <w:bookmarkEnd w:id="22"/>
    <w:bookmarkStart w:id="23" w:name="manufacturing-and-process-optimization"/>
    <w:p>
      <w:pPr>
        <w:pStyle w:val="Heading3"/>
      </w:pPr>
      <w:r>
        <w:t xml:space="preserve">2.2 Manufacturing and Process Optimization</w:t>
      </w:r>
    </w:p>
    <w:p>
      <w:pPr>
        <w:pStyle w:val="FirstParagraph"/>
      </w:pPr>
      <w:r>
        <w:t xml:space="preserve">In the manufacturing sector, energy costs constitute a significant portion of operational expenses. Chemical engineers apply thermodynamics and process control to reduce energy consumption in factories producing soaps, detergents, plastics, and packaging materials. By implementing lean manufacturing principles combined with chemical process optimization,</w:t>
      </w:r>
      <w:r>
        <w:t xml:space="preserve"> </w:t>
      </w:r>
      <w:r>
        <w:rPr>
          <w:bCs/>
          <w:b/>
        </w:rPr>
        <w:t xml:space="preserve">Nigeria Lagos</w:t>
      </w:r>
      <w:r>
        <w:t xml:space="preserve"> </w:t>
      </w:r>
      <w:r>
        <w:t xml:space="preserve">based industries can increase their global competitiveness.</w:t>
      </w:r>
    </w:p>
    <w:bookmarkEnd w:id="23"/>
    <w:bookmarkEnd w:id="24"/>
    <w:bookmarkStart w:id="27" w:name="environmental-challenges-and-remediation"/>
    <w:p>
      <w:pPr>
        <w:pStyle w:val="Heading2"/>
      </w:pPr>
      <w:r>
        <w:t xml:space="preserve">3. Environmental Challenges and Remediation</w:t>
      </w:r>
    </w:p>
    <w:p>
      <w:pPr>
        <w:pStyle w:val="FirstParagraph"/>
      </w:pPr>
      <w:r>
        <w:t xml:space="preserve">Lagos faces severe environmental challenges, including coastal erosion, flooding, and pollution from improper waste disposal. The management of industrial effluents is a primary concern for regulatory bodies such as the Lagos State Waste Management Authority (LAWMA).</w:t>
      </w:r>
    </w:p>
    <w:bookmarkStart w:id="25" w:name="water-treatment-and-sanitation"/>
    <w:p>
      <w:pPr>
        <w:pStyle w:val="Heading3"/>
      </w:pPr>
      <w:r>
        <w:t xml:space="preserve">3.1 Water Treatment and Sanitation</w:t>
      </w:r>
    </w:p>
    <w:p>
      <w:pPr>
        <w:pStyle w:val="FirstParagraph"/>
      </w:pPr>
      <w:r>
        <w:t xml:space="preserve">Clean water access remains a challenge in densely populated areas of Lagos. Chemical engineers design and maintain water treatment plants that utilize coagulation, flocculation, and disinfection processes to ensure potable water supply. Furthermore, they develop wastewater treatment solutions for industrial zones to prevent the contamination of Lagos Lagoon and the Atlantic Ocean.</w:t>
      </w:r>
    </w:p>
    <w:bookmarkEnd w:id="25"/>
    <w:bookmarkStart w:id="26" w:name="waste-to-energy-solutions"/>
    <w:p>
      <w:pPr>
        <w:pStyle w:val="Heading3"/>
      </w:pPr>
      <w:r>
        <w:t xml:space="preserve">3.2 Waste-to-Energy Solutions</w:t>
      </w:r>
    </w:p>
    <w:p>
      <w:pPr>
        <w:pStyle w:val="FirstParagraph"/>
      </w:pPr>
      <w:r>
        <w:t xml:space="preserve">The volume of solid waste generated in Lagos is enormous. Chemical engineering principles are applied in pyrolysis and gasification technologies that convert organic waste into biogas or bio-oil, offering a dual solution for waste management and energy generation. This aligns with the United Nations Sustainable Development Goals (SDGs), specifically Goal 7 (Affordable and Clean Energy) and Goal 11 (Sustainable Cities and Communities).</w:t>
      </w:r>
    </w:p>
    <w:bookmarkEnd w:id="26"/>
    <w:bookmarkEnd w:id="27"/>
    <w:bookmarkStart w:id="28" w:name="X41bfaddb0847dafd845033ea6d1549bac72ec16"/>
    <w:p>
      <w:pPr>
        <w:pStyle w:val="Heading2"/>
      </w:pPr>
      <w:r>
        <w:t xml:space="preserve">4. Food Security and Pharmaceutical Integrity</w:t>
      </w:r>
    </w:p>
    <w:p>
      <w:pPr>
        <w:pStyle w:val="FirstParagraph"/>
      </w:pPr>
      <w:r>
        <w:t xml:space="preserve">Lagos imports a significant portion of its food, but local processing industries are growing. Chemical engineers in the food industry work on preservation techniques, nutritional fortification, and packaging technologies to extend shelf life and reduce post-harvest losses.</w:t>
      </w:r>
    </w:p>
    <w:p>
      <w:pPr>
        <w:pStyle w:val="BodyText"/>
      </w:pPr>
      <w:r>
        <w:t xml:space="preserve">In the pharmaceutical sector, the demand for locally produced drugs is rising due to currency fluctuations affecting import costs. Ensuring Good Manufacturing Practices (GMP) requires rigorous chemical engineering oversight in quality control labs and production lines. This ensures that medicines produced in Lagos meet international safety standards.</w:t>
      </w:r>
    </w:p>
    <w:bookmarkEnd w:id="28"/>
    <w:bookmarkStart w:id="29" w:name="educational-and-institutional-framework"/>
    <w:p>
      <w:pPr>
        <w:pStyle w:val="Heading2"/>
      </w:pPr>
      <w:r>
        <w:t xml:space="preserve">5. Educational and Institutional Framework</w:t>
      </w:r>
    </w:p>
    <w:p>
      <w:pPr>
        <w:pStyle w:val="FirstParagraph"/>
      </w:pPr>
      <w:r>
        <w:t xml:space="preserve">To sustain this growth, there must be a strong alignment between academic institutions and industry needs. Universities in Lagos, such as the University of Lagos (UNILAG) and Lagos State University (LASU), offer Chemical Engineering programs. However,</w:t>
      </w:r>
      <w:r>
        <w:t xml:space="preserve"> </w:t>
      </w:r>
      <w:r>
        <w:rPr>
          <w:bCs/>
          <w:b/>
        </w:rPr>
        <w:t xml:space="preserve">Research Paper</w:t>
      </w:r>
      <w:r>
        <w:t xml:space="preserve"> </w:t>
      </w:r>
      <w:r>
        <w:t xml:space="preserve">findings suggest that curriculum updates are needed to include more practical modules on renewable energy, biotechnology, and digital process control.</w:t>
      </w:r>
    </w:p>
    <w:p>
      <w:pPr>
        <w:pStyle w:val="BodyText"/>
      </w:pPr>
      <w:r>
        <w:t xml:space="preserve">The Nigerian Society of Engineers (NSE) Lagos Chapter plays a crucial role in continuing professional development. Workshops and seminars focused on emerging technologies help practicing engineers stay abreast of global trends. This continuous learning is vital for the career growth of every</w:t>
      </w:r>
      <w:r>
        <w:t xml:space="preserve"> </w:t>
      </w:r>
      <w:hyperlink w:anchor="Xa39a3ee5e6b4b0d3255bfef95601890afd80709">
        <w:r>
          <w:rPr>
            <w:rStyle w:val="Hyperlink"/>
            <w:bCs/>
            <w:b/>
          </w:rPr>
          <w:t xml:space="preserve">Chemical Engineer</w:t>
        </w:r>
      </w:hyperlink>
      <w:r>
        <w:t xml:space="preserve"> </w:t>
      </w:r>
      <w:r>
        <w:t xml:space="preserve">operating in this region.</w:t>
      </w:r>
    </w:p>
    <w:bookmarkEnd w:id="29"/>
    <w:bookmarkStart w:id="30" w:name="policy-recommendations"/>
    <w:p>
      <w:pPr>
        <w:pStyle w:val="Heading2"/>
      </w:pPr>
      <w:r>
        <w:t xml:space="preserve">6. Policy Recommendations</w:t>
      </w:r>
    </w:p>
    <w:p>
      <w:pPr>
        <w:pStyle w:val="FirstParagraph"/>
      </w:pPr>
      <w:r>
        <w:t xml:space="preserve">To maximize the potential of chemical engineering in Lagos, several policy interventions are recommended:</w:t>
      </w:r>
    </w:p>
    <w:p>
      <w:pPr>
        <w:numPr>
          <w:ilvl w:val="0"/>
          <w:numId w:val="1001"/>
        </w:numPr>
        <w:pStyle w:val="Compact"/>
      </w:pPr>
      <w:r>
        <w:rPr>
          <w:bCs/>
          <w:b/>
        </w:rPr>
        <w:t xml:space="preserve">Incentivization of R&amp;D:</w:t>
      </w:r>
      <w:r>
        <w:t xml:space="preserve"> </w:t>
      </w:r>
      <w:r>
        <w:t xml:space="preserve">The Lagos State Government should provide tax incentives for companies investing in research and development focused on sustainable chemical processes.</w:t>
      </w:r>
    </w:p>
    <w:p>
      <w:pPr>
        <w:numPr>
          <w:ilvl w:val="0"/>
          <w:numId w:val="1001"/>
        </w:numPr>
        <w:pStyle w:val="Compact"/>
      </w:pPr>
      <w:r>
        <w:t xml:space="preserve">Infrastructure Support:A stable power supply is critical for continuous process industries. Investments in dedicated industrial power grids will enhance productivity.</w:t>
      </w:r>
    </w:p>
    <w:p>
      <w:pPr>
        <w:numPr>
          <w:ilvl w:val="0"/>
          <w:numId w:val="1001"/>
        </w:numPr>
        <w:pStyle w:val="Compact"/>
      </w:pPr>
      <w:r>
        <w:rPr>
          <w:bCs/>
          <w:b/>
        </w:rPr>
        <w:t xml:space="preserve">Regulatory Enforcement:</w:t>
      </w:r>
      <w:r>
        <w:t xml:space="preserve"> </w:t>
      </w:r>
      <w:r>
        <w:t xml:space="preserve">Strict enforcement of environmental regulations regarding effluent discharge will compel industries to adopt cleaner technologies, guided by chemical engineering principles.</w:t>
      </w:r>
    </w:p>
    <w:p>
      <w:pPr>
        <w:numPr>
          <w:ilvl w:val="0"/>
          <w:numId w:val="1001"/>
        </w:numPr>
        <w:pStyle w:val="Compact"/>
      </w:pPr>
      <w:r>
        <w:rPr>
          <w:bCs/>
          <w:b/>
        </w:rPr>
        <w:t xml:space="preserve">National Certification Standards:</w:t>
      </w:r>
      <w:r>
        <w:t xml:space="preserve"> </w:t>
      </w:r>
      <w:r>
        <w:t xml:space="preserve">Strengthening the regulatory framework for professional engineering practice in Nigeria to ensure that only qualified engineers oversee critical industrial processes.</w:t>
      </w:r>
    </w:p>
    <w:bookmarkEnd w:id="30"/>
    <w:bookmarkStart w:id="32" w:name="conclusion"/>
    <w:p>
      <w:pPr>
        <w:pStyle w:val="Heading2"/>
      </w:pPr>
      <w:r>
        <w:t xml:space="preserve">7. Conclusion</w:t>
      </w:r>
    </w:p>
    <w:p>
      <w:pPr>
        <w:pStyle w:val="FirstParagraph"/>
      </w:pPr>
      <w:r>
        <w:t xml:space="preserve">The role of the Chemical Engineer in Lagos extends beyond traditional factory settings; they are key agents of environmental sustainability, economic efficiency, and public health protection. As Lagos continues to grow into a global smart city, the integration of advanced chemical engineering solutions is non-negotiable.</w:t>
      </w:r>
    </w:p>
    <w:p>
      <w:pPr>
        <w:pStyle w:val="BodyText"/>
      </w:pPr>
      <w:r>
        <w:t xml:space="preserve">This</w:t>
      </w:r>
      <w:r>
        <w:t xml:space="preserve"> </w:t>
      </w:r>
      <w:hyperlink w:anchor="Xa39a3ee5e6b4b0d3255bfef95601890afd80709">
        <w:r>
          <w:rPr>
            <w:rStyle w:val="Hyperlink"/>
            <w:bCs/>
            <w:b/>
          </w:rPr>
          <w:t xml:space="preserve">Research Paper</w:t>
        </w:r>
      </w:hyperlink>
      <w:r>
        <w:t xml:space="preserve"> </w:t>
      </w:r>
      <w:r>
        <w:t xml:space="preserve">has highlighted that addressing the specific challenges of</w:t>
      </w:r>
      <w:r>
        <w:t xml:space="preserve"> </w:t>
      </w:r>
      <w:hyperlink w:anchor="Xa39a3ee5e6b4b0d3255bfef95601890afd80709">
        <w:r>
          <w:rPr>
            <w:rStyle w:val="Hyperlink"/>
            <w:bCs/>
            <w:b/>
          </w:rPr>
          <w:t xml:space="preserve">Nigeria Lagos</w:t>
        </w:r>
      </w:hyperlink>
      <w:r>
        <w:t xml:space="preserve"> </w:t>
      </w:r>
      <w:r>
        <w:t xml:space="preserve">requires a multi-disciplinary approach where chemical engineering serves as the backbone of industrial innovation. By investing in human capital, technology transfer, and supportive policy frameworks, Nigeria can harness its industrial potential to improve living standards for millions of residents.</w:t>
      </w:r>
    </w:p>
    <w:p>
      <w:pPr>
        <w:pStyle w:val="BodyText"/>
      </w:pPr>
      <w:r>
        <w:t xml:space="preserve">The path forward involves collaboration between government, academia, and industry. Only through such concerted efforts can the full potential of the Chemical Engineer be realized in fostering a sustainable and prosperous future for Lagos State.</w:t>
      </w:r>
    </w:p>
    <w:bookmarkStart w:id="31" w:name="references-simulated"/>
    <w:p>
      <w:pPr>
        <w:pStyle w:val="Heading3"/>
      </w:pPr>
      <w:r>
        <w:t xml:space="preserve">References (Simulated)</w:t>
      </w:r>
    </w:p>
    <w:p>
      <w:pPr>
        <w:pStyle w:val="FirstParagraph"/>
      </w:pPr>
      <w:r>
        <w:t xml:space="preserve">Nigerian Society of Engineers (NSE). (2022). *Annual Report on Engineering Development in Lagos State*.</w:t>
      </w:r>
    </w:p>
    <w:p>
      <w:pPr>
        <w:pStyle w:val="BodyText"/>
      </w:pPr>
      <w:r>
        <w:t xml:space="preserve">Lagos State Ministry of Environment. (2021). *Integrated Waste Management Strategy for Lagos Metropolitan Area*.</w:t>
      </w:r>
    </w:p>
    <w:p>
      <w:pPr>
        <w:pStyle w:val="BodyText"/>
      </w:pPr>
      <w:r>
        <w:t xml:space="preserve">Ogunnaike, E., &amp; Adeyemi, S. (2023). "Process Optimization in Nigerian Small-Scale Industries." *Journal of Chemical Engineering Nigeria*, 15(2), 45-60.</w:t>
      </w:r>
    </w:p>
    <w:p>
      <w:pPr>
        <w:pStyle w:val="BodyText"/>
      </w:pPr>
      <w:r>
        <w:t xml:space="preserve">National Bureau of Statistics (NBS). (2023). *GDP Report: Manufacturing Sector Performance*.</w:t>
      </w:r>
    </w:p>
    <w:p>
      <w:pPr>
        <w:pStyle w:val="BodyText"/>
      </w:pPr>
      <w:r>
        <w:t xml:space="preserve">Lekki Free Zone Development Company. (2024). *Strategic Plan for Petrochemical Integration in Lagos*.</w:t>
      </w:r>
    </w:p>
    <w:p>
      <w:pPr>
        <w:pStyle w:val="BodyText"/>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Nigeria Lagos: Industrial Development and Economic Sustainability</dc:title>
  <dc:creator/>
  <dc:language>en</dc:language>
  <cp:keywords/>
  <dcterms:created xsi:type="dcterms:W3CDTF">2026-07-29T16:24:41Z</dcterms:created>
  <dcterms:modified xsi:type="dcterms:W3CDTF">2026-07-29T16:24:41Z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