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Senegal</w:t>
      </w:r>
      <w:r>
        <w:t xml:space="preserve"> </w:t>
      </w:r>
      <w:r>
        <w:t xml:space="preserve">Dakar</w:t>
      </w:r>
    </w:p>
    <w:bookmarkStart w:id="28" w:name="X0dbe955200c871573bbe662a3ef58a561606406"/>
    <w:p>
      <w:pPr>
        <w:pStyle w:val="Heading1"/>
      </w:pPr>
      <w:r>
        <w:t xml:space="preserve">The Strategic Role of Chemical Engineering in the Industrial Development of Senegal Dakar</w:t>
      </w:r>
    </w:p>
    <w:bookmarkStart w:id="20" w:name="abstract"/>
    <w:p>
      <w:pPr>
        <w:pStyle w:val="Heading2"/>
      </w:pPr>
      <w:r>
        <w:t xml:space="preserve">Abstract</w:t>
      </w:r>
    </w:p>
    <w:p>
      <w:pPr>
        <w:pStyle w:val="FirstParagraph"/>
      </w:pPr>
      <w:r>
        <w:t xml:space="preserve">This research paper examines the critical intersection between chemical engineering practices and the socio-economic landscape of Senegal, with a specific focus on its capital, Dakar. As Senegal transitions from an agrarian-based economy to one driven by industrialization and value-added manufacturing, the demand for skilled chemical engineers has never been higher. This document analyzes how chemical engineering principles are applied to leverage Dakar’s strategic coastal location, enhance local agricultural processing (particularly in the groundnut and fish sectors), manage urban waste through sustainable methods, and support the burgeoning energy sector. The study argues that investing in chemical engineering education and infrastructure in Dakar is not merely a technical necessity but a foundational requirement for achieving national sustainability goals and economic resilience.</w:t>
      </w:r>
    </w:p>
    <w:bookmarkEnd w:id="20"/>
    <w:bookmarkStart w:id="21" w:name="introduction"/>
    <w:p>
      <w:pPr>
        <w:pStyle w:val="Heading2"/>
      </w:pPr>
      <w:r>
        <w:t xml:space="preserve">Introduction</w:t>
      </w:r>
    </w:p>
    <w:p>
      <w:pPr>
        <w:pStyle w:val="FirstParagraph"/>
      </w:pPr>
      <w:r>
        <w:t xml:space="preserve">Dakar, the vibrant capital of Senegal, serves as the primary gateway to West Africa. Historically reliant on phosphate mining and agricultural exports, particularly groundnuts (peanuts), the city is undergoing a significant transformation. The government’s "Plan Sénégal Émergent" (Emerging Senegal Plan) outlines a vision for Dakar to become an industrial hub that drives growth across the entire nation. At the heart of this transformation lies the discipline of chemical engineering. Chemical engineers are uniquely positioned to bridge the gap between raw material extraction and high-value product creation, making them indispensable actors in Dakar’s modernization journey.</w:t>
      </w:r>
    </w:p>
    <w:p>
      <w:pPr>
        <w:pStyle w:val="BodyText"/>
      </w:pPr>
      <w:r>
        <w:t xml:space="preserve">The relevance of a</w:t>
      </w:r>
      <w:r>
        <w:t xml:space="preserve"> </w:t>
      </w:r>
      <w:r>
        <w:rPr>
          <w:bCs/>
          <w:b/>
        </w:rPr>
        <w:t xml:space="preserve">Chemical Engineer</w:t>
      </w:r>
      <w:r>
        <w:t xml:space="preserve"> </w:t>
      </w:r>
      <w:r>
        <w:t xml:space="preserve">in this context extends beyond traditional manufacturing. In a city like</w:t>
      </w:r>
      <w:r>
        <w:t xml:space="preserve"> </w:t>
      </w:r>
      <w:r>
        <w:rPr>
          <w:bCs/>
          <w:b/>
        </w:rPr>
        <w:t xml:space="preserve">Senegal Dakar</w:t>
      </w:r>
      <w:r>
        <w:t xml:space="preserve">, these professionals address complex challenges ranging from water scarcity and waste management to the optimization of renewable energy sources. This paper explores these multifaceted roles, demonstrating how chemical engineering solutions can drive innovation, create employment, and improve the quality of life for residents in this dynamic urban center.</w:t>
      </w:r>
    </w:p>
    <w:bookmarkEnd w:id="21"/>
    <w:bookmarkStart w:id="22" w:name="X534865944623c8c5f86f763b0bdb0abee99444f"/>
    <w:p>
      <w:pPr>
        <w:pStyle w:val="Heading2"/>
      </w:pPr>
      <w:r>
        <w:t xml:space="preserve">Agricultural Value Addition: From Raw Groundnuts to Industrial Products</w:t>
      </w:r>
    </w:p>
    <w:p>
      <w:pPr>
        <w:pStyle w:val="FirstParagraph"/>
      </w:pPr>
      <w:r>
        <w:t xml:space="preserve">Seneegal has long been known as a producer of raw agricultural goods. However, the export of unprocessed commodities yields minimal economic benefit compared to processed goods. Chemical engineers play a pivotal role in establishing processing facilities within Dakar and its surrounding regions. For instance, the groundnut industry can be revitalized through chemical engineering techniques that extract high-quality oil for human consumption and cosmetics, while converting the remaining cake into high-protein animal feed or biodegradable packaging materials.</w:t>
      </w:r>
    </w:p>
    <w:p>
      <w:pPr>
        <w:pStyle w:val="BodyText"/>
      </w:pPr>
      <w:r>
        <w:t xml:space="preserve">In Dakar, where logistics are efficient due to the port’s capacity, chemical engineers can design and optimize extraction processes that minimize solvent use and energy consumption. By implementing green chemistry principles, these engineers ensure that industrial activities do not compromise environmental health. Furthermore, the fishery sector in Dakar presents another vast opportunity. Chemical engineering techniques such as cryogenic freezing preservation systems and the development of nutraceuticals from fish waste can significantly extend shelf life and create exportable value-added products, thereby reducing food waste and increasing revenue for local fishermen.</w:t>
      </w:r>
    </w:p>
    <w:bookmarkEnd w:id="22"/>
    <w:bookmarkStart w:id="23" w:name="X9cd5ccc8a325480e65e09664d5c1b08bfe3a91b"/>
    <w:p>
      <w:pPr>
        <w:pStyle w:val="Heading2"/>
      </w:pPr>
      <w:r>
        <w:t xml:space="preserve">Sustainable Urban Management: Waste-to-Energy Solutions</w:t>
      </w:r>
    </w:p>
    <w:p>
      <w:pPr>
        <w:pStyle w:val="FirstParagraph"/>
      </w:pPr>
      <w:r>
        <w:t xml:space="preserve">Rapid urbanization in</w:t>
      </w:r>
      <w:r>
        <w:t xml:space="preserve"> </w:t>
      </w:r>
      <w:r>
        <w:rPr>
          <w:bCs/>
          <w:b/>
        </w:rPr>
        <w:t xml:space="preserve">Senegal Dakar</w:t>
      </w:r>
      <w:r>
        <w:t xml:space="preserve"> </w:t>
      </w:r>
      <w:r>
        <w:t xml:space="preserve">has led to significant challenges in waste management. Landfills are reaching capacity, and improper disposal poses health risks. Here, the expertise of a</w:t>
      </w:r>
      <w:r>
        <w:t xml:space="preserve"> </w:t>
      </w:r>
      <w:r>
        <w:rPr>
          <w:bCs/>
          <w:b/>
        </w:rPr>
        <w:t xml:space="preserve">Chemical Engineer</w:t>
      </w:r>
      <w:r>
        <w:t xml:space="preserve"> </w:t>
      </w:r>
      <w:r>
        <w:t xml:space="preserve">is crucial for developing sustainable waste-to-energy solutions. Through processes such as anaerobic digestion and pyrolysis, organic waste from Dakar’s markets and households can be converted into biogas for electricity generation or biofuels.</w:t>
      </w:r>
    </w:p>
    <w:p>
      <w:pPr>
        <w:pStyle w:val="BodyText"/>
      </w:pPr>
      <w:r>
        <w:t xml:space="preserve">Dakar possesses the infrastructure to support such initiatives, but it requires specialized engineering designs that account for the specific composition of local waste streams. Chemical engineers are responsible for selecting appropriate reactors, managing heat transfer efficiencies, and ensuring that by-products are handled safely. By integrating these systems into Dakar’s municipal framework, the city can reduce its dependence on imported fossil fuels while simultaneously addressing public health concerns related to sanitation. This dual benefit underscores the importance of chemical engineering in urban planning.</w:t>
      </w:r>
    </w:p>
    <w:bookmarkEnd w:id="23"/>
    <w:bookmarkStart w:id="24" w:name="X8070248bb90cb465dbc2cf39e309000d179ea67"/>
    <w:p>
      <w:pPr>
        <w:pStyle w:val="Heading2"/>
      </w:pPr>
      <w:r>
        <w:t xml:space="preserve">Energy Transition and Industrial Efficiency</w:t>
      </w:r>
    </w:p>
    <w:p>
      <w:pPr>
        <w:pStyle w:val="FirstParagraph"/>
      </w:pPr>
      <w:r>
        <w:t xml:space="preserve">The global shift towards renewable energy provides a unique opportunity for Dakar to position itself as a green energy hub in West Africa. Chemical engineers are at the forefront of this transition, particularly in the development of bioethanol and biodiesel from local biomass resources such as sugarcane by-products or algae cultivated along the coastal waters near Dakar.</w:t>
      </w:r>
    </w:p>
    <w:p>
      <w:pPr>
        <w:pStyle w:val="BodyText"/>
      </w:pPr>
      <w:r>
        <w:t xml:space="preserve">Additionally, chemical engineering is vital for improving energy efficiency within existing industries. In sectors such as cement production and food processing, which are prominent in Dakar’s industrial zone of Grand Yoff, engineers implement process optimization techniques to reduce carbon footprints. They also contribute to the development of solar thermal systems and battery storage technologies that stabilize the electrical grid. By applying thermodynamic principles and reaction kinetics, chemical engineers ensure that energy conversion processes are maximized for efficiency, making Dakar’s industrial base more competitive globally.</w:t>
      </w:r>
    </w:p>
    <w:bookmarkEnd w:id="24"/>
    <w:bookmarkStart w:id="25" w:name="Xd8c00a844b919aee32bba364cd001b408c8c32b"/>
    <w:p>
      <w:pPr>
        <w:pStyle w:val="Heading2"/>
      </w:pPr>
      <w:r>
        <w:t xml:space="preserve">Water Desalination and Purification Technologies</w:t>
      </w:r>
    </w:p>
    <w:p>
      <w:pPr>
        <w:pStyle w:val="FirstParagraph"/>
      </w:pPr>
      <w:r>
        <w:t xml:space="preserve">Water security is a pressing concern for</w:t>
      </w:r>
      <w:r>
        <w:t xml:space="preserve"> </w:t>
      </w:r>
      <w:r>
        <w:rPr>
          <w:bCs/>
          <w:b/>
        </w:rPr>
        <w:t xml:space="preserve">Senegal Dakar</w:t>
      </w:r>
      <w:r>
        <w:t xml:space="preserve">, especially during the dry season. The city relies heavily on groundwater and limited surface water sources. Chemical engineers are essential in designing and maintaining large-scale desalination plants along the Atlantic coast, where Dakar is located. Advanced membrane technologies, such as reverse osmosis, require precise chemical control to prevent fouling and ensure high-quality output.</w:t>
      </w:r>
    </w:p>
    <w:p>
      <w:pPr>
        <w:pStyle w:val="BodyText"/>
      </w:pPr>
      <w:r>
        <w:t xml:space="preserve">Furthermore, chemical engineers develop cost-effective water purification methods for smaller communities within the metropolitan area. By utilizing locally available materials and minimizing energy inputs through innovative reactor designs, they can provide safe drinking water to underserved populations. This aspect of their work directly contributes to public health outcomes and social equity in the region.</w:t>
      </w:r>
    </w:p>
    <w:bookmarkEnd w:id="25"/>
    <w:bookmarkStart w:id="26" w:name="educational-capacity-building"/>
    <w:p>
      <w:pPr>
        <w:pStyle w:val="Heading2"/>
      </w:pPr>
      <w:r>
        <w:t xml:space="preserve">Educational Capacity Building</w:t>
      </w:r>
    </w:p>
    <w:p>
      <w:pPr>
        <w:pStyle w:val="FirstParagraph"/>
      </w:pPr>
      <w:r>
        <w:t xml:space="preserve">To sustain these industrial advancements, there is a critical need for educational institutions in Dakar that offer robust training programs in chemical engineering. Universities such as the University of Dakar (UCAD) must collaborate with international partners to ensure that curricula are up-to-date with global standards while remaining relevant to local challenges. Graduates equipped with practical skills in process design, environmental management, and biotechnology will form the backbone of Senegal’s industrial future.</w:t>
      </w:r>
    </w:p>
    <w:p>
      <w:pPr>
        <w:pStyle w:val="BodyText"/>
      </w:pPr>
      <w:r>
        <w:t xml:space="preserve">Government policies should incentivize private sector engagement in academia through internships and research grants. By fostering a pipeline of talented</w:t>
      </w:r>
      <w:r>
        <w:t xml:space="preserve"> </w:t>
      </w:r>
      <w:r>
        <w:rPr>
          <w:bCs/>
          <w:b/>
        </w:rPr>
        <w:t xml:space="preserve">Chemical Engineers</w:t>
      </w:r>
      <w:r>
        <w:t xml:space="preserve">, Dakar can attract foreign investment, as multinational companies often look for locations with a skilled technical workforce to support their operations.</w:t>
      </w:r>
    </w:p>
    <w:bookmarkEnd w:id="26"/>
    <w:bookmarkStart w:id="27" w:name="conclusion"/>
    <w:p>
      <w:pPr>
        <w:pStyle w:val="Heading2"/>
      </w:pPr>
      <w:r>
        <w:t xml:space="preserve">Conclusion</w:t>
      </w:r>
    </w:p>
    <w:p>
      <w:pPr>
        <w:pStyle w:val="FirstParagraph"/>
      </w:pPr>
      <w:r>
        <w:t xml:space="preserve">The integration of chemical engineering into the economic fabric of</w:t>
      </w:r>
      <w:r>
        <w:t xml:space="preserve"> </w:t>
      </w:r>
      <w:r>
        <w:rPr>
          <w:bCs/>
          <w:b/>
        </w:rPr>
        <w:t xml:space="preserve">Senegal Dakar</w:t>
      </w:r>
      <w:r>
        <w:t xml:space="preserve"> </w:t>
      </w:r>
      <w:r>
        <w:t xml:space="preserve">is not optional; it is imperative for sustainable development. From enhancing agricultural value chains and managing urban waste to driving energy innovation and ensuring water security, chemical engineers provide the technical expertise needed to solve complex societal problems. As Dakar continues to grow, its ability to leverage these engineering solutions will determine its success as a modern, resilient, and prosperous city on the African continent. Investing in this sector promises not only economic growth but also improved environmental stewardship and social well-being for all Senegalese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 Development of Senegal Dakar</dc:title>
  <dc:creator/>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file>