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the</w:t>
      </w:r>
      <w:r>
        <w:t xml:space="preserve"> </w:t>
      </w:r>
      <w:r>
        <w:t xml:space="preserve">Civil</w:t>
      </w:r>
      <w:r>
        <w:t xml:space="preserve"> </w:t>
      </w:r>
      <w:r>
        <w:t xml:space="preserve">Engineer</w:t>
      </w:r>
      <w:r>
        <w:t xml:space="preserve"> </w:t>
      </w:r>
      <w:r>
        <w:t xml:space="preserve">in</w:t>
      </w:r>
      <w:r>
        <w:t xml:space="preserve"> </w:t>
      </w:r>
      <w:r>
        <w:t xml:space="preserve">the</w:t>
      </w:r>
      <w:r>
        <w:t xml:space="preserve"> </w:t>
      </w:r>
      <w:r>
        <w:t xml:space="preserve">Infrastructure</w:t>
      </w:r>
      <w:r>
        <w:t xml:space="preserve"> </w:t>
      </w:r>
      <w:r>
        <w:t xml:space="preserve">Development</w:t>
      </w:r>
      <w:r>
        <w:t xml:space="preserve"> </w:t>
      </w:r>
      <w:r>
        <w:t xml:space="preserve">of</w:t>
      </w:r>
      <w:r>
        <w:t xml:space="preserve"> </w:t>
      </w:r>
      <w:r>
        <w:t xml:space="preserve">DR</w:t>
      </w:r>
      <w:r>
        <w:t xml:space="preserve"> </w:t>
      </w:r>
      <w:r>
        <w:t xml:space="preserve">Congo</w:t>
      </w:r>
      <w:r>
        <w:t xml:space="preserve"> </w:t>
      </w:r>
      <w:r>
        <w:t xml:space="preserve">Kinshasa</w:t>
      </w:r>
    </w:p>
    <w:bookmarkStart w:id="36" w:name="X51fa31089dbfb5817b568a597c423e0d3f9a679"/>
    <w:p>
      <w:pPr>
        <w:pStyle w:val="Heading1"/>
      </w:pPr>
      <w:r>
        <w:t xml:space="preserve">The Role of the Civil Engineer in the Infrastructure Development of DR Congo Kinshasa</w:t>
      </w:r>
    </w:p>
    <w:p>
      <w:pPr>
        <w:pStyle w:val="FirstParagraph"/>
      </w:pPr>
      <w:r>
        <w:rPr>
          <w:bCs/>
          <w:b/>
        </w:rPr>
        <w:t xml:space="preserve">Date:</w:t>
      </w:r>
      <w:r>
        <w:t xml:space="preserve"> </w:t>
      </w:r>
      <w:r>
        <w:t xml:space="preserve">October 24, 2023</w:t>
      </w:r>
      <w:r>
        <w:br/>
      </w:r>
      <w:r>
        <w:rPr>
          <w:bCs/>
          <w:b/>
        </w:rPr>
        <w:t xml:space="preserve">Status:</w:t>
      </w:r>
      <w:r>
        <w:t xml:space="preserve"> </w:t>
      </w:r>
      <w:r>
        <w:t xml:space="preserve">Research Paper Draft</w:t>
      </w:r>
      <w:r>
        <w:br/>
      </w:r>
      <w:r>
        <w:rPr>
          <w:bCs/>
          <w:b/>
        </w:rPr>
        <w:t xml:space="preserve">Subject:</w:t>
      </w:r>
      <w:r>
        <w:t xml:space="preserve"> </w:t>
      </w:r>
      <w:r>
        <w:t xml:space="preserve">Civil Engineering / Urban Planning / Sustainable Development in DR Congo Kinshasa</w:t>
      </w:r>
    </w:p>
    <w:bookmarkStart w:id="20" w:name="abstract"/>
    <w:p>
      <w:pPr>
        <w:pStyle w:val="Heading3"/>
      </w:pPr>
      <w:r>
        <w:t xml:space="preserve">Abstract</w:t>
      </w:r>
    </w:p>
    <w:p>
      <w:pPr>
        <w:pStyle w:val="FirstParagraph"/>
      </w:pPr>
      <w:r>
        <w:t xml:space="preserve">This research paper examines the critical role of the Civil Engineer in addressing the infrastructural challenges facing DR Congo Kinshasa. As one of Africa’s fastest-growing megacities, Kinshasa faces significant hurdles regarding urban planning, transportation networks, water management, and housing sustainability. This document analyzes how professional civil engineering practices can mitigate these issues through sustainable design, resilient structural solutions, and adaptive urban planning strategies tailored to the unique geographical and socio-economic context of DR Congo Kinshasa.</w:t>
      </w:r>
    </w:p>
    <w:bookmarkEnd w:id="20"/>
    <w:bookmarkStart w:id="21" w:name="introduction"/>
    <w:p>
      <w:pPr>
        <w:pStyle w:val="Heading2"/>
      </w:pPr>
      <w:r>
        <w:t xml:space="preserve">1. Introduction</w:t>
      </w:r>
    </w:p>
    <w:p>
      <w:pPr>
        <w:pStyle w:val="FirstParagraph"/>
      </w:pPr>
      <w:r>
        <w:t xml:space="preserve">The Democratic Republic of Congo (DR Congo) represents a nation of immense potential, yet its development is frequently hampered by infrastructural deficits. Within this vast country, the capital city, Kinshasa, stands as a focal point for economic activity and demographic concentration. With a population estimated to exceed fifteen million people, DR Congo Kinshasa is not merely a city but a sprawling metropolitan region that demands rigorous engineering oversight. The role of the Civil Engineer in this context transcends traditional construction; it encompasses the revitalization of urban ecosystems, the implementation of sustainable resources management, and the creation of resilient structures capable withstanding both natural and anthropogenic stresses.</w:t>
      </w:r>
    </w:p>
    <w:p>
      <w:pPr>
        <w:pStyle w:val="BodyText"/>
      </w:pPr>
      <w:r>
        <w:t xml:space="preserve">This paper argues that the strategic application of civil engineering principles is essential for transforming DR Congo Kinshasa into a model of sustainable African urbanism. It explores specific domains including transportation, hydraulic engineering, structural integrity, and environmental sustainability.</w:t>
      </w:r>
    </w:p>
    <w:bookmarkEnd w:id="21"/>
    <w:bookmarkStart w:id="24" w:name="X0f95e47ae934428e24945b9f588e91b97792df7"/>
    <w:p>
      <w:pPr>
        <w:pStyle w:val="Heading2"/>
      </w:pPr>
      <w:r>
        <w:t xml:space="preserve">2. The Contextual Challenges in DR Congo Kinshasa</w:t>
      </w:r>
    </w:p>
    <w:p>
      <w:pPr>
        <w:pStyle w:val="FirstParagraph"/>
      </w:pPr>
      <w:r>
        <w:t xml:space="preserve">To understand the necessity of specialized civil engineering interventions in DR Congo Kinshasa, one must first acknowledge the unique environmental and logistical challenges present. The city is situated along the northern bank of the lower Congo River, characterized by a tropical climate with heavy seasonal rainfall. This geography presents two primary engineering challenges: flood management and soil stability.</w:t>
      </w:r>
    </w:p>
    <w:bookmarkStart w:id="22" w:name="Xce4d07fe93f6df2683a63430219ded1189a50ea"/>
    <w:p>
      <w:pPr>
        <w:pStyle w:val="Heading3"/>
      </w:pPr>
      <w:r>
        <w:t xml:space="preserve">2.1 Flood Management and Hydraulic Infrastructure</w:t>
      </w:r>
    </w:p>
    <w:p>
      <w:pPr>
        <w:pStyle w:val="FirstParagraph"/>
      </w:pPr>
      <w:r>
        <w:t xml:space="preserve">Kinshasa’s topography includes numerous hills and valleys, leading to rapid runoff during the rainy season. Without adequate hydraulic infrastructure, this results in severe flooding that disrupts transportation networks, damages residential areas, and spreads waterborne diseases. Civil Engineers specializing in hydrology must design comprehensive drainage systems that accommodate peak flow rates while minimizing environmental disruption. The integration of green infrastructure—such as permeable pavements and retention ponds—is crucial for DR Congo Kinshasa’s long-term resilience.</w:t>
      </w:r>
    </w:p>
    <w:bookmarkEnd w:id="22"/>
    <w:bookmarkStart w:id="23" w:name="soil-stability-and-geotechnical-concerns"/>
    <w:p>
      <w:pPr>
        <w:pStyle w:val="Heading3"/>
      </w:pPr>
      <w:r>
        <w:t xml:space="preserve">2.2 Soil Stability and Geotechnical Concerns</w:t>
      </w:r>
    </w:p>
    <w:p>
      <w:pPr>
        <w:pStyle w:val="FirstParagraph"/>
      </w:pPr>
      <w:r>
        <w:t xml:space="preserve">The geological composition of DR Congo Kinshasa varies significantly across its districts. Certain areas are prone to landslides, particularly on steep slopes where informal settlements have expanded without proper geotechnical assessment. Civil Engineers play a pivotal role in conducting site investigations, analyzing soil bearing capacities, and designing retaining structures that prevent mass wasting events. Proper geotechnical engineering is not just a technical requirement but a public safety imperative in the densely populated hillsides of Kinshasa.</w:t>
      </w:r>
    </w:p>
    <w:bookmarkEnd w:id="23"/>
    <w:bookmarkEnd w:id="24"/>
    <w:bookmarkStart w:id="27" w:name="X1cb9476c4e7bdd43c5b0a6ab62560578a856bbe"/>
    <w:p>
      <w:pPr>
        <w:pStyle w:val="Heading2"/>
      </w:pPr>
      <w:r>
        <w:t xml:space="preserve">3. Transportation Infrastructure and Urban Mobility</w:t>
      </w:r>
    </w:p>
    <w:p>
      <w:pPr>
        <w:pStyle w:val="FirstParagraph"/>
      </w:pPr>
      <w:r>
        <w:t xml:space="preserve">The mobility crisis in DR Congo Kinshasa is profound. The lack of formalized mass transit systems has led to an over-reliance on informal transport networks, contributing to traffic congestion and high carbon emissions. The Civil Engineer is tasked with designing modern transportation corridors that can handle high volumes of passengers efficiently.</w:t>
      </w:r>
    </w:p>
    <w:bookmarkStart w:id="25" w:name="road-network-optimization"/>
    <w:p>
      <w:pPr>
        <w:pStyle w:val="Heading3"/>
      </w:pPr>
      <w:r>
        <w:t xml:space="preserve">3.1 Road Network Optimization</w:t>
      </w:r>
    </w:p>
    <w:p>
      <w:pPr>
        <w:pStyle w:val="FirstParagraph"/>
      </w:pPr>
      <w:r>
        <w:t xml:space="preserve">Road engineering in Kinshasa requires more than just paving; it involves intelligent traffic management systems and the reconstruction of deteriorating arterial roads. Engineers must utilize durable materials that withstand heavy loads and frequent repairs, often leveraging locally sourced materials to reduce costs and support the local economy. The design of interchanges, flyovers, and dedicated bus lanes is essential for decongesting the urban core.</w:t>
      </w:r>
    </w:p>
    <w:bookmarkEnd w:id="25"/>
    <w:bookmarkStart w:id="26" w:name="bridge-construction"/>
    <w:p>
      <w:pPr>
        <w:pStyle w:val="Heading3"/>
      </w:pPr>
      <w:r>
        <w:t xml:space="preserve">3.2 Bridge Construction</w:t>
      </w:r>
    </w:p>
    <w:p>
      <w:pPr>
        <w:pStyle w:val="FirstParagraph"/>
      </w:pPr>
      <w:r>
        <w:t xml:space="preserve">Kinshasa is connected to Brazzaville across the Congo River via a single bridge. The structural integrity and capacity of this critical link are paramount. Civil Engineers must oversee routine maintenance assessments and plan for future expansions or new crossings to facilitate trade between the two capitals. The design of these structures must account for river currents, potential flooding levels, and seismic activity considerations relevant to the region.</w:t>
      </w:r>
    </w:p>
    <w:bookmarkEnd w:id="26"/>
    <w:bookmarkEnd w:id="27"/>
    <w:bookmarkStart w:id="30" w:name="housing-and-structural-engineering"/>
    <w:p>
      <w:pPr>
        <w:pStyle w:val="Heading2"/>
      </w:pPr>
      <w:r>
        <w:t xml:space="preserve">4. Housing and Structural Engineering</w:t>
      </w:r>
    </w:p>
    <w:p>
      <w:pPr>
        <w:pStyle w:val="FirstParagraph"/>
      </w:pPr>
      <w:r>
        <w:t xml:space="preserve">The housing deficit in DR Congo Kinshasa is one of the most pressing social challenges. Millions reside in informal settlements lacking basic services. Civil Engineers contribute to this solution through innovative building technologies and modular construction methods that are affordable, rapid to deploy, and environmentally friendly.</w:t>
      </w:r>
    </w:p>
    <w:bookmarkStart w:id="28" w:name="sustainable-building-materials"/>
    <w:p>
      <w:pPr>
        <w:pStyle w:val="Heading3"/>
      </w:pPr>
      <w:r>
        <w:t xml:space="preserve">4.1 Sustainable Building Materials</w:t>
      </w:r>
    </w:p>
    <w:p>
      <w:pPr>
        <w:pStyle w:val="FirstParagraph"/>
      </w:pPr>
      <w:r>
        <w:t xml:space="preserve">Promoting the use of stabilized earth blocks, recycled concrete aggregates, and timber from sustainably managed forests can reduce the carbon footprint of construction projects in DR Congo Kinshasa. Civil Engineers must lead research and development initiatives to validate these materials against national building codes, ensuring safety while promoting sustainability.</w:t>
      </w:r>
    </w:p>
    <w:bookmarkEnd w:id="28"/>
    <w:bookmarkStart w:id="29" w:name="X0fd3d72598338a7826ed3040d9d78866f3df66c"/>
    <w:p>
      <w:pPr>
        <w:pStyle w:val="Heading3"/>
      </w:pPr>
      <w:r>
        <w:t xml:space="preserve">4.2 Vertical Expansion and Density Management</w:t>
      </w:r>
    </w:p>
    <w:p>
      <w:pPr>
        <w:pStyle w:val="FirstParagraph"/>
      </w:pPr>
      <w:r>
        <w:t xml:space="preserve">To combat urban sprawl, engineers are increasingly looking toward vertical construction. However, high-rise structures in Kinshasa require robust foundational designs due to variable soil conditions. Structural engineers must ensure that mid-to-high-rise buildings are designed with adequate lateral stability systems to resist wind loads and potential seismic events.</w:t>
      </w:r>
    </w:p>
    <w:bookmarkEnd w:id="29"/>
    <w:bookmarkEnd w:id="30"/>
    <w:bookmarkStart w:id="33" w:name="water-supply-and-sanitation-engineering"/>
    <w:p>
      <w:pPr>
        <w:pStyle w:val="Heading2"/>
      </w:pPr>
      <w:r>
        <w:t xml:space="preserve">5. Water Supply and Sanitation Engineering</w:t>
      </w:r>
    </w:p>
    <w:p>
      <w:pPr>
        <w:pStyle w:val="FirstParagraph"/>
      </w:pPr>
      <w:r>
        <w:t xml:space="preserve">A significant portion of Kinshasa’s population lacks access to clean running water. The infrastructure for water distribution is old, leaky, and inefficient. Civil Engineers specializing in municipal engineering are responsible for rehabilitating existing treatment plants and extending pipe networks to underserved areas.</w:t>
      </w:r>
    </w:p>
    <w:bookmarkStart w:id="31" w:name="leak-reduction-and-network-efficiency"/>
    <w:p>
      <w:pPr>
        <w:pStyle w:val="Heading3"/>
      </w:pPr>
      <w:r>
        <w:t xml:space="preserve">5.1 Leak Reduction and Network Efficiency</w:t>
      </w:r>
    </w:p>
    <w:p>
      <w:pPr>
        <w:pStyle w:val="FirstParagraph"/>
      </w:pPr>
      <w:r>
        <w:t xml:space="preserve">A major task for engineers in DR Congo Kinshasa is the reduction of non-revenue water (water lost through leaks before it reaches the consumer). This involves hydraulic modeling of current networks, pressure management strategies, and the replacement of aging infrastructure with modern piping materials such as HDPE (High-Density Polyethylene), which offers greater durability and resistance to corrosion.</w:t>
      </w:r>
    </w:p>
    <w:bookmarkEnd w:id="31"/>
    <w:bookmarkStart w:id="32" w:name="wastewater-management"/>
    <w:p>
      <w:pPr>
        <w:pStyle w:val="Heading3"/>
      </w:pPr>
      <w:r>
        <w:t xml:space="preserve">5.2 Wastewater Management</w:t>
      </w:r>
    </w:p>
    <w:p>
      <w:pPr>
        <w:pStyle w:val="FirstParagraph"/>
      </w:pPr>
      <w:r>
        <w:t xml:space="preserve">Proper sewage treatment is critical for public health and environmental protection. Engineers must design sanitary sewer systems that separate stormwater from wastewater, preventing the overflow of untreated sewage into the Congo River and residential areas. This requires careful planning of pumping stations, treatment facilities, and discharge points in compliance with environmental regulations.</w:t>
      </w:r>
    </w:p>
    <w:bookmarkEnd w:id="32"/>
    <w:bookmarkEnd w:id="33"/>
    <w:bookmarkStart w:id="34" w:name="conclusion"/>
    <w:p>
      <w:pPr>
        <w:pStyle w:val="Heading2"/>
      </w:pPr>
      <w:r>
        <w:t xml:space="preserve">6. Conclusion</w:t>
      </w:r>
    </w:p>
    <w:p>
      <w:pPr>
        <w:pStyle w:val="FirstParagraph"/>
      </w:pPr>
      <w:r>
        <w:t xml:space="preserve">The development trajectory of DR Congo Kinshasa is inextricably linked to the expertise and ethical commitment of its Civil Engineers. These professionals are not merely builders; they are architects of stability, health, and economic prosperity for one of Africa’s most vibrant megacities.</w:t>
      </w:r>
    </w:p>
    <w:p>
      <w:pPr>
        <w:pStyle w:val="BodyText"/>
      </w:pPr>
      <w:r>
        <w:t xml:space="preserve">Addressing the challenges in DR Congo Kinshasa requires a holistic approach that integrates geotechnical safety, hydraulic resilience, efficient transportation design, and sustainable housing solutions. By prioritizing local capacity building, adopting appropriate technologies suited to the local climate and economy, and enforcing strict engineering standards, the civil engineering community can drive significant improvements in the quality of life for residents.</w:t>
      </w:r>
    </w:p>
    <w:p>
      <w:pPr>
        <w:pStyle w:val="BodyText"/>
      </w:pPr>
      <w:r>
        <w:t xml:space="preserve">Future research should focus on case studies of successful infrastructure projects in DR Congo Kinshasa to extract best practices. Furthermore, international collaboration should be fostered to bring advanced knowledge and technology to local engineers, ensuring that the infrastructure developed today will serve the needs of Kinshasa for generations to come. The Civil Engineer remains the cornerstone of this transformation.</w:t>
      </w:r>
    </w:p>
    <w:bookmarkEnd w:id="34"/>
    <w:bookmarkStart w:id="35" w:name="references-selected"/>
    <w:p>
      <w:pPr>
        <w:pStyle w:val="Heading2"/>
      </w:pPr>
      <w:r>
        <w:t xml:space="preserve">7. References (Selected)</w:t>
      </w:r>
    </w:p>
    <w:p>
      <w:pPr>
        <w:pStyle w:val="FirstParagraph"/>
      </w:pPr>
      <w:r>
        <w:t xml:space="preserve">1. World Bank Group. (2021). "Democratic Republic of Congo Urbanization Review: Kinshasa Case Study." Washington, DC.</w:t>
      </w:r>
    </w:p>
    <w:p>
      <w:pPr>
        <w:pStyle w:val="BodyText"/>
      </w:pPr>
      <w:r>
        <w:t xml:space="preserve">2. African Development Bank. (2019). "Infrastructure Development in Africa: The Role of Engineering Professionals."</w:t>
      </w:r>
    </w:p>
    <w:p>
      <w:pPr>
        <w:pStyle w:val="BodyText"/>
      </w:pPr>
      <w:r>
        <w:t xml:space="preserve">3. United Nations Human Settlements Programme (UN-Habitat). (2020). "The State of Urban Services in Kinshasa."</w:t>
      </w:r>
    </w:p>
    <w:p>
      <w:pPr>
        <w:pStyle w:val="BodyText"/>
      </w:pPr>
      <w:r>
        <w:t xml:space="preserve">4. Journal of Civil Engineering and Management. (2022). "Geotechnical Challenges in Tropical Urban Environments: A Focus on the Congo Basin."</w:t>
      </w:r>
    </w:p>
    <w:bookmarkEnd w:id="35"/>
    <w:bookmarkEnd w:id="3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the Civil Engineer in the Infrastructure Development of DR Congo Kinshasa</dc:title>
  <dc:creator/>
  <dc:language>en</dc:language>
  <cp:keywords/>
  <dcterms:created xsi:type="dcterms:W3CDTF">2026-07-29T07:17:20Z</dcterms:created>
  <dcterms:modified xsi:type="dcterms:W3CDTF">2026-07-29T07:17:20Z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