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India</w:t>
      </w:r>
      <w:r>
        <w:t xml:space="preserve"> </w:t>
      </w:r>
      <w:r>
        <w:t xml:space="preserve">Bangalore</w:t>
      </w:r>
    </w:p>
    <w:bookmarkStart w:id="30" w:name="Xbf5f52f2a0eea15daa827f2f7af6b2abe71adef"/>
    <w:p>
      <w:pPr>
        <w:pStyle w:val="Heading1"/>
      </w:pPr>
      <w:r>
        <w:t xml:space="preserve">The Role and Evolution of the Civil Engineer in India Bangalore</w:t>
      </w:r>
    </w:p>
    <w:p>
      <w:pPr>
        <w:pStyle w:val="FirstParagraph"/>
      </w:pPr>
      <w:r>
        <w:rPr>
          <w:bCs/>
          <w:b/>
        </w:rPr>
        <w:t xml:space="preserve">Abstract:</w:t>
      </w:r>
      <w:r>
        <w:br/>
      </w:r>
      <w:r>
        <w:t xml:space="preserve">This research paper examines the critical role of the Civil Engineer within the context of rapid urbanization in India, specifically focusing on Bangalore. As one of Asia's fastest-growing metropolitan areas, Bangalore presents a unique set of infrastructural challenges and opportunities. This study analyzes how civil engineers in this region adapt traditional methodologies to address modern issues such as traffic congestion, water scarcity, sustainable construction practices, and the demands of a booming IT sector. The findings suggest that the contemporary civil engineer in India Bangalore must possess not only technical proficiency but also a deep understanding of socio-economic dynamics and environmental sustainability.</w:t>
      </w:r>
    </w:p>
    <w:bookmarkStart w:id="20" w:name="introduction"/>
    <w:p>
      <w:pPr>
        <w:pStyle w:val="Heading2"/>
      </w:pPr>
      <w:r>
        <w:t xml:space="preserve">1. Introduction</w:t>
      </w:r>
    </w:p>
    <w:p>
      <w:pPr>
        <w:pStyle w:val="FirstParagraph"/>
      </w:pPr>
      <w:r>
        <w:t xml:space="preserve">Bangalore, widely recognized as the Silicon Valley of India, has undergone a metamorphosis that rivals any major global metropolis in terms of speed and scale. However, this economic explosion has placed unprecedented stress on the city's physical infrastructure. At the heart of managing this growth is the Civil Engineer. In India Bangalore, the civil engineer is no longer just a designer of structures; they have become integral architects of urban survival, resilience, and future-proofing.</w:t>
      </w:r>
    </w:p>
    <w:p>
      <w:pPr>
        <w:pStyle w:val="BodyText"/>
      </w:pPr>
      <w:r>
        <w:t xml:space="preserve">The intersection of rapid population growth, legacy infrastructure deficits, and environmental constraints makes the role of the civil engineer in this specific geographical context尤为 (particularly) significant. This paper explores the multifaceted responsibilities of civil engineers operating within India Bangalore, highlighting their contributions to road networks, water management systems, high-rise construction technologies, and sustainable urban planning.</w:t>
      </w:r>
    </w:p>
    <w:bookmarkEnd w:id="20"/>
    <w:bookmarkStart w:id="21" w:name="historical-context-and-urban-expansion"/>
    <w:p>
      <w:pPr>
        <w:pStyle w:val="Heading2"/>
      </w:pPr>
      <w:r>
        <w:t xml:space="preserve">2. Historical Context and Urban Expansion</w:t>
      </w:r>
    </w:p>
    <w:p>
      <w:pPr>
        <w:pStyle w:val="FirstParagraph"/>
      </w:pPr>
      <w:r>
        <w:t xml:space="preserve">To understand the current demands on civil engineers in India Bangalore, one must look at the trajectory of its development. Historically a garden city, Bangalore’s expansion accelerated dramatically with the advent of the information technology boom in the late 1990s. This shift necessitated a massive overhaul of transportation networks. Traditional engineering models were insufficient to handle vehicular loads that tripled within two decades.</w:t>
      </w:r>
    </w:p>
    <w:p>
      <w:pPr>
        <w:pStyle w:val="BodyText"/>
      </w:pPr>
      <w:r>
        <w:t xml:space="preserve">Civil engineers in this region faced the dual challenge of retrofitting existing infrastructure while designing new corridors from scratch. The construction of flyovers, underpasses, and the eventual implementation of the Bangalore Metro Rail project required civil engineers to master complex geotechnical surveys and structural engineering techniques suitable for dense urban environments. These projects were not merely about connectivity; they were about integrating disparate parts of India Bangalore into a cohesive economic unit.</w:t>
      </w:r>
    </w:p>
    <w:bookmarkEnd w:id="21"/>
    <w:bookmarkStart w:id="25" w:name="key-challenges-faced-by-civil-engineers"/>
    <w:p>
      <w:pPr>
        <w:pStyle w:val="Heading2"/>
      </w:pPr>
      <w:r>
        <w:t xml:space="preserve">3. Key Challenges Faced by Civil Engineers</w:t>
      </w:r>
    </w:p>
    <w:bookmarkStart w:id="22" w:name="X5090ee7e3c053ae81eb45fa0942d7bdee75a5f2"/>
    <w:p>
      <w:pPr>
        <w:pStyle w:val="Heading3"/>
      </w:pPr>
      <w:r>
        <w:t xml:space="preserve">3.1 Traffic Infrastructure and Road Engineering</w:t>
      </w:r>
    </w:p>
    <w:p>
      <w:pPr>
        <w:pStyle w:val="FirstParagraph"/>
      </w:pPr>
      <w:r>
        <w:t xml:space="preserve">Traffic congestion is perhaps the most visible symptom of infrastructure strain in Bangalore. Civil engineers here are tasked with designing road networks that can handle high volumes of traffic while minimizing environmental impact. This involves advanced traffic flow modeling, the use of durable asphalt mixes that withstand heavy monsoon rains and high temperatures, and the implementation of intelligent transportation systems (ITS). In India Bangalore, civil engineers frequently collaborate with urban planners to create peripheral ring roads and bypasses that divert through-traffic from the city center.</w:t>
      </w:r>
    </w:p>
    <w:bookmarkEnd w:id="22"/>
    <w:bookmarkStart w:id="23" w:name="water-management-and-sanitation"/>
    <w:p>
      <w:pPr>
        <w:pStyle w:val="Heading3"/>
      </w:pPr>
      <w:r>
        <w:t xml:space="preserve">3.2 Water Management and Sanitation</w:t>
      </w:r>
    </w:p>
    <w:p>
      <w:pPr>
        <w:pStyle w:val="FirstParagraph"/>
      </w:pPr>
      <w:r>
        <w:t xml:space="preserve">Bangalore has faced severe water crises in recent years, partly due to the encroachment of natural water bodies like lakes. Civil engineers play a pivotal role in reclaiming these water bodies through proper dredging, desilting, and constructing retaining structures to prevent soil erosion. Furthermore, the design of stormwater drainage systems is critical. Unlike traditional sewerage systems that often mix with rainwater, modern civil engineering projects in India Bangalore emphasize separate lineages for sewage and stormwater to prevent flooding during the heavy southwest monsoon season.</w:t>
      </w:r>
    </w:p>
    <w:bookmarkEnd w:id="23"/>
    <w:bookmarkStart w:id="24" w:name="Xc3cd029eee81c8548a589963447710faacd48a9"/>
    <w:p>
      <w:pPr>
        <w:pStyle w:val="Heading3"/>
      </w:pPr>
      <w:r>
        <w:t xml:space="preserve">3.3 High-Rise Construction and Soil Conditions</w:t>
      </w:r>
    </w:p>
    <w:p>
      <w:pPr>
        <w:pStyle w:val="FirstParagraph"/>
      </w:pPr>
      <w:r>
        <w:t xml:space="preserve">The skyline of India Bangalore is dotted with high-rise residential towers and commercial complexes. However, the geological diversity of Bangalore, which includes rocky terrains in parts and softer alluvial soils in others, poses significant engineering challenges. Civil engineers must conduct rigorous soil testing to determine appropriate foundation types—whether deep pile foundations for heavy structures on loose soil or raft foundations for rocky beds. The expertise required to balance structural integrity with cost-efficiency in these varied geological conditions is a hallmark of the modern civil engineer's role in this region.</w:t>
      </w:r>
    </w:p>
    <w:bookmarkEnd w:id="24"/>
    <w:bookmarkEnd w:id="25"/>
    <w:bookmarkStart w:id="26" w:name="sustainability-and-green-building"/>
    <w:p>
      <w:pPr>
        <w:pStyle w:val="Heading2"/>
      </w:pPr>
      <w:r>
        <w:t xml:space="preserve">4. Sustainability and Green Building</w:t>
      </w:r>
    </w:p>
    <w:p>
      <w:pPr>
        <w:pStyle w:val="FirstParagraph"/>
      </w:pPr>
      <w:r>
        <w:t xml:space="preserve">In response to global climate change concerns and local resource constraints, there has been a paradigm shift toward sustainable engineering practices. Civil engineers in India Bangalore are at the forefront of adopting green building standards such as GRIHA (Green Rating for Integrated Habitat Assessment) and LEED (Leadership in Energy and Environmental Design). This involves designing structures that maximize natural light, utilize passive cooling techniques to reduce reliance on air conditioning, and incorporate rainwater harvesting systems.</w:t>
      </w:r>
    </w:p>
    <w:p>
      <w:pPr>
        <w:pStyle w:val="BodyText"/>
      </w:pPr>
      <w:r>
        <w:t xml:space="preserve">Moreover, the use of alternative construction materials is gaining traction. Civil engineers are increasingly specifying the use of fly ash bricks, geopolymer concrete, and recycled steel to reduce the carbon footprint of construction projects in India Bangalore. These practices not only contribute to environmental sustainability but also offer long-term economic benefits by reducing maintenance costs and operational energy consumption.</w:t>
      </w:r>
    </w:p>
    <w:bookmarkEnd w:id="26"/>
    <w:bookmarkStart w:id="27" w:name="Xe0c25536ceae24b63b41aeb946623ff4efa7bd5"/>
    <w:p>
      <w:pPr>
        <w:pStyle w:val="Heading2"/>
      </w:pPr>
      <w:r>
        <w:t xml:space="preserve">5. The Digital Transformation in Civil Engineering</w:t>
      </w:r>
    </w:p>
    <w:p>
      <w:pPr>
        <w:pStyle w:val="FirstParagraph"/>
      </w:pPr>
      <w:r>
        <w:t xml:space="preserve">The advent of Industry 4.0 has reached the construction sector in India Bangalore as well. Civil engineers are now utilizing Building Information Modeling (BIM) to create digital twins of structures before physical construction begins. This technology allows for better collision detection, cost estimation, and project scheduling. In a city like Bangalore, where space is premium and errors are costly, BIM has become an indispensable tool for civil engineers.</w:t>
      </w:r>
    </w:p>
    <w:p>
      <w:pPr>
        <w:pStyle w:val="BodyText"/>
      </w:pPr>
      <w:r>
        <w:t xml:space="preserve">Additionally, Geographic Information Systems (GIS) are being employed to map infrastructure assets across the city. This spatial data helps civil engineers plan maintenance schedules more effectively and prioritize interventions in areas with the highest risk of structural failure or traffic bottlenecks. The integration of big data analytics into civil engineering workflows is enabling predictive maintenance strategies, ensuring that infrastructure in India Bangalore remains safe and functional for longer periods.</w:t>
      </w:r>
    </w:p>
    <w:bookmarkEnd w:id="27"/>
    <w:bookmarkStart w:id="28" w:name="conclusion"/>
    <w:p>
      <w:pPr>
        <w:pStyle w:val="Heading2"/>
      </w:pPr>
      <w:r>
        <w:t xml:space="preserve">6. Conclusion</w:t>
      </w:r>
    </w:p>
    <w:p>
      <w:pPr>
        <w:pStyle w:val="FirstParagraph"/>
      </w:pPr>
      <w:r>
        <w:t xml:space="preserve">The civil engineer in India Bangalore stands at the nexus of tradition and innovation. Facing a unique blend of rapid urbanization, environmental challenges, and technological advancement, these professionals are redefining the scope of their discipline. They are no longer just builders; they are stewards of urban sustainability and resilience.</w:t>
      </w:r>
    </w:p>
    <w:p>
      <w:pPr>
        <w:pStyle w:val="BodyText"/>
      </w:pPr>
      <w:r>
        <w:t xml:space="preserve">As Bangalore continues to evolve into a global tech hub, the demand for sophisticated infrastructure will only grow. The civil engineers operating in this region must remain adaptable, continuously updating their skills to incorporate new technologies and sustainable practices. Their ability to navigate the complexities of construction in India Bangalore will determine not only the physical form of the city but also its quality of life and environmental health for generations to come.</w:t>
      </w:r>
    </w:p>
    <w:bookmarkEnd w:id="28"/>
    <w:bookmarkStart w:id="29" w:name="references"/>
    <w:p>
      <w:pPr>
        <w:pStyle w:val="Heading2"/>
      </w:pPr>
      <w:r>
        <w:t xml:space="preserve">References</w:t>
      </w:r>
    </w:p>
    <w:p>
      <w:pPr>
        <w:numPr>
          <w:ilvl w:val="0"/>
          <w:numId w:val="1001"/>
        </w:numPr>
        <w:pStyle w:val="Compact"/>
      </w:pPr>
      <w:r>
        <w:t xml:space="preserve">Bangalore Development Authority. (2023). *Master Plan 2031: Infrastructure Guidelines.*</w:t>
      </w:r>
    </w:p>
    <w:p>
      <w:pPr>
        <w:numPr>
          <w:ilvl w:val="0"/>
          <w:numId w:val="1001"/>
        </w:numPr>
        <w:pStyle w:val="Compact"/>
      </w:pPr>
      <w:r>
        <w:t xml:space="preserve">Gupta, R., &amp; Sharma, A. (2021). "Challenges of Urban Infrastructure in Indian Megacities: A Case Study of Bangalore." *Journal of Civil Engineering and Management*, 15(4), 45-60.</w:t>
      </w:r>
    </w:p>
    <w:p>
      <w:pPr>
        <w:numPr>
          <w:ilvl w:val="0"/>
          <w:numId w:val="1001"/>
        </w:numPr>
        <w:pStyle w:val="Compact"/>
      </w:pPr>
      <w:r>
        <w:t xml:space="preserve">National Building Code of India. (2016). *Guidelines for Sustainable Construction.*</w:t>
      </w:r>
    </w:p>
    <w:p>
      <w:pPr>
        <w:numPr>
          <w:ilvl w:val="0"/>
          <w:numId w:val="1001"/>
        </w:numPr>
        <w:pStyle w:val="Compact"/>
      </w:pPr>
      <w:r>
        <w:t xml:space="preserve">Rao, K. S. (2022). "The Impact of IT Growth on Civil Engineering Practices in Bangalore." *International Journal of Infrastructure Research*, 8(2),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Civil Engineer in India Bangalore</dc:title>
  <dc:creator/>
  <dc:language>en</dc:language>
  <cp:keywords/>
  <dcterms:created xsi:type="dcterms:W3CDTF">2026-07-29T15:04:22Z</dcterms:created>
  <dcterms:modified xsi:type="dcterms:W3CDTF">2026-07-29T15:04:22Z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