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Algiers,</w:t>
      </w:r>
      <w:r>
        <w:t xml:space="preserve"> </w:t>
      </w:r>
      <w:r>
        <w:t xml:space="preserve">Algeria</w:t>
      </w:r>
    </w:p>
    <w:p>
      <w:pPr>
        <w:pStyle w:val="FirstParagraph"/>
      </w:pPr>
      <w:r>
        <w:t xml:space="preserve">```html</w:t>
      </w:r>
    </w:p>
    <w:bookmarkStart w:id="27" w:name="X0f70faee3c5f8a95cd494b8ed5a338f01826303"/>
    <w:p>
      <w:pPr>
        <w:pStyle w:val="Heading1"/>
      </w:pPr>
      <w:r>
        <w:t xml:space="preserve">The Role of the Computer Engineer in the Digital Transformation of Algiers, Algeria</w:t>
      </w:r>
    </w:p>
    <w:p>
      <w:pPr>
        <w:pStyle w:val="FirstParagraph"/>
      </w:pPr>
      <w:r>
        <w:t xml:space="preserve">This research paper examines the critical role that computer engineers play in fostering digital innovation and infrastructure development within Algiers, Algeria. It explores educational frameworks, industry demands, and future opportunities for this profession in one North Africa's most significant urban centers.</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evolving landscape of global technology, the demand for skilled computer engineers has never been more acute. This is particularly true in developing economies seeking to integrate into the digital world. Algeria, as a nation with rich historical significance and growing economic ambitions, is no exception.</w:t>
      </w:r>
    </w:p>
    <w:p>
      <w:pPr>
        <w:pStyle w:val="BodyText"/>
      </w:pPr>
      <w:r>
        <w:t xml:space="preserve">Algiers, the capital city of Algeria and its largest metropolis, stands at the forefront of this technological transition. As an urban center with a population exceeding two million people in its metropolitan area, Algiers presents unique challenges and opportunities for infrastructure development, public service digitization, and startup ecosystems. Within this context,the role of computer engineer becomes pivotal.</w:t>
      </w:r>
    </w:p>
    <w:bookmarkEnd w:id="20"/>
    <w:bookmarkStart w:id="21" w:name="the-profile-of-the-computer-engineer"/>
    <w:p>
      <w:pPr>
        <w:pStyle w:val="Heading2"/>
      </w:pPr>
      <w:r>
        <w:t xml:space="preserve">2. The Profile of the Computer Engineer</w:t>
      </w:r>
    </w:p>
    <w:p>
      <w:pPr>
        <w:pStyle w:val="FirstParagraph"/>
      </w:pPr>
      <w:r>
        <w:t xml:space="preserve">A computer engineer is a professional who applies principles of engineering to design, develop, test, maintain software systems hardware components that make up computing devices networks and systems they operate within their organizations or clients.</w:t>
      </w:r>
    </w:p>
    <w:p>
      <w:pPr>
        <w:numPr>
          <w:ilvl w:val="0"/>
          <w:numId w:val="1001"/>
        </w:numPr>
        <w:pStyle w:val="Compact"/>
      </w:pPr>
      <w:r>
        <w:t xml:space="preserve">Hardware Design: Creating physical components like processors memory storage devices etc</w:t>
      </w:r>
    </w:p>
    <w:p>
      <w:pPr>
        <w:numPr>
          <w:ilvl w:val="0"/>
          <w:numId w:val="1001"/>
        </w:numPr>
        <w:pStyle w:val="Compact"/>
      </w:pPr>
      <w:r>
        <w:t xml:space="preserve">Software Development: Writing code for applications operating systems embedded systems etc</w:t>
      </w:r>
    </w:p>
    <w:p>
      <w:pPr>
        <w:pStyle w:val="FirstParagraph"/>
      </w:pPr>
      <w:r>
        <w:t xml:space="preserve">The versatility of computer engineers allows them to bridge the gap between theoretical knowledge practical implementation ensuring that technological solutions are not only innovative but also scalable sustainable.</w:t>
      </w:r>
    </w:p>
    <w:p>
      <w:pPr>
        <w:pStyle w:val="BlockText"/>
      </w:pPr>
      <w:r>
        <w:t xml:space="preserve">"Technology alone is not enough. It's technology married with liberal arts, married with the humanities, that yields us the results that make our heart sing."</w:t>
      </w:r>
    </w:p>
    <w:p>
      <w:pPr>
        <w:pStyle w:val="FirstParagraph"/>
      </w:pPr>
      <w:r>
        <w:t xml:space="preserve">— Steve Jobs</w:t>
      </w:r>
    </w:p>
    <w:bookmarkEnd w:id="21"/>
    <w:bookmarkStart w:id="22" w:name="educational-landscape-in-algiers"/>
    <w:p>
      <w:pPr>
        <w:pStyle w:val="Heading2"/>
      </w:pPr>
      <w:r>
        <w:t xml:space="preserve">3. Educational Landscape in Algiers</w:t>
      </w:r>
    </w:p>
    <w:p>
      <w:pPr>
        <w:pStyle w:val="FirstParagraph"/>
      </w:pPr>
      <w:r>
        <w:t xml:space="preserve">The foundation of any successful tech sector lies in robust educational institutions. In Algiers several universities and engineering schools offer specialized programs in computer science electrical engineering artificial intelligence data science etc.</w:t>
      </w:r>
    </w:p>
    <w:p>
      <w:pPr>
        <w:pStyle w:val="BodyText"/>
      </w:pPr>
      <w:r>
        <w:t xml:space="preserve">Ecole Nationale Polytechnique (ENP): Known for rigorous training combining mathematics physics applied to computing</w:t>
      </w:r>
    </w:p>
    <w:p>
      <w:pPr>
        <w:pStyle w:val="BodyText"/>
      </w:pPr>
      <w:r>
        <w:t xml:space="preserve">University of Science and Technology Houari Boumediene (USTHB): Offers comprehensive undergraduate postgraduate degrees focusing heavily on research innovation</w:t>
      </w:r>
    </w:p>
    <w:p>
      <w:pPr>
        <w:pStyle w:val="BodyText"/>
      </w:pPr>
      <w:r>
        <w:t xml:space="preserve">However despite these strong institutional foundations there remains a significant gap between academic curricula industry needs addressing this through updated syllabi incorporating latest trends cloud computing cybersecurity Internet of Things(IoT).</w:t>
      </w:r>
    </w:p>
    <w:bookmarkEnd w:id="22"/>
    <w:bookmarkStart w:id="23" w:name="industry-demand-and-economic-impact"/>
    <w:p>
      <w:pPr>
        <w:pStyle w:val="Heading2"/>
      </w:pPr>
      <w:r>
        <w:t xml:space="preserve">4. Industry Demand and Economic Impact</w:t>
      </w:r>
    </w:p>
    <w:tbl>
      <w:tblPr>
        <w:tblStyle w:val="Table"/>
        <w:tblW w:type="auto" w:w="0"/>
        <w:tblLook w:firstRow="1" w:lastRow="0" w:firstColumn="0" w:lastColumn="0" w:noHBand="0" w:noVBand="0" w:val="0020"/>
      </w:tblPr>
      <w:tblGrid>
        <w:gridCol w:w="7920"/>
      </w:tblGrid>
      <w:tr>
        <w:trPr>
          <w:tblHeader w:val="true"/>
        </w:trPr>
        <w:tc>
          <w:tcPr/>
          <w:p>
            <w:pPr>
              <w:pStyle w:val="Compact"/>
              <w:jc w:val="left"/>
            </w:pPr>
            <w:r>
              <w:t xml:space="preserve">Sector</w:t>
            </w:r>
          </w:p>
        </w:tc>
      </w:tr>
    </w:tbl>
    <w:p>
      <w:pPr>
        <w:pStyle w:val="BodyText"/>
      </w:pPr>
      <w:r>
        <w:t xml:space="preserve">Banking Finance: Digital banking solutions fintech platforms require secure scalable architectures built by competent professionals.</w:t>
      </w:r>
    </w:p>
    <w:p>
      <w:pPr>
        <w:pStyle w:val="BodyText"/>
      </w:pPr>
      <w:r>
        <w:t xml:space="preserve">E-Government Services: Modernizing administrative processes through online portals requires expertise in database management user interface design backend development etc</w:t>
      </w:r>
    </w:p>
    <w:bookmarkEnd w:id="23"/>
    <w:bookmarkStart w:id="24" w:name="Xfa6c53e5b0a69a610cdc156128cc8bba310f1d0"/>
    <w:p>
      <w:pPr>
        <w:pStyle w:val="Heading2"/>
      </w:pPr>
      <w:r>
        <w:t xml:space="preserve">5. Challenges Facing Computer Engineers in Algiers</w:t>
      </w:r>
    </w:p>
    <w:p>
      <w:pPr>
        <w:numPr>
          <w:ilvl w:val="0"/>
          <w:numId w:val="1003"/>
        </w:numPr>
        <w:pStyle w:val="Compact"/>
      </w:pPr>
      <w:r>
        <w:t xml:space="preserve">Skill Gap: Many graduates lack hands-on experience needed by employers leading companies hesitate hiring fresh graduates without prior internships practical projects under their belts improving collaboration between academia industry ensuring students gain real world exposure early enough.</w:t>
      </w:r>
    </w:p>
    <w:p>
      <w:pPr>
        <w:numPr>
          <w:ilvl w:val="0"/>
          <w:numId w:val="1003"/>
        </w:numPr>
        <w:pStyle w:val="Compact"/>
      </w:pPr>
      <w:r>
        <w:t xml:space="preserve">Infrastructure Limitations While efforts have been made expand broadband coverage still uneven particularly affecting rural areas surrounding Algiers limiting accessibility opportunities outside city limits.</w:t>
      </w:r>
    </w:p>
    <w:p>
      <w:pPr>
        <w:numPr>
          <w:ilvl w:val="0"/>
          <w:numId w:val="1004"/>
        </w:numPr>
        <w:pStyle w:val="Compact"/>
      </w:pPr>
      <w:r>
        <w:t xml:space="preserve">E-commerce: With rising internet penetration increasing number Algerians shopping online creating vast potential marketplace entrepreneurs backed by solid technical advice from experienced developers.</w:t>
      </w:r>
    </w:p>
    <w:p>
      <w:pPr>
        <w:numPr>
          <w:ilvl w:val="0"/>
          <w:numId w:val="1004"/>
        </w:numPr>
        <w:pStyle w:val="Compact"/>
      </w:pPr>
      <w:r>
        <w:t xml:space="preserve">Tourism Tech: Leveraging AI machine learning improve visitor experiences personalized recommendations based on preferences behavior patterns helping boost tourism sector significantly contributing GDP growth.</w:t>
      </w:r>
    </w:p>
    <w:bookmarkEnd w:id="24"/>
    <w:bookmarkStart w:id="25" w:name="policy-recommendations"/>
    <w:p>
      <w:pPr>
        <w:pStyle w:val="Heading2"/>
      </w:pPr>
      <w:r>
        <w:t xml:space="preserve">7. Policy Recommendations</w:t>
      </w:r>
    </w:p>
    <w:p>
      <w:pPr>
        <w:numPr>
          <w:ilvl w:val="0"/>
          <w:numId w:val="1005"/>
        </w:numPr>
        <w:pStyle w:val="Compact"/>
      </w:pPr>
      <w:r>
        <w:t xml:space="preserve">Incentivize R&amp;D Investment: Provide tax breaks grants startups working cutting-edge technologies related cybersecurity renewable energy management smart cities among others encourage private sector participation driving progress forward.</w:t>
      </w:r>
    </w:p>
    <w:p>
      <w:pPr>
        <w:numPr>
          <w:ilvl w:val="0"/>
          <w:numId w:val="1005"/>
        </w:numPr>
        <w:pStyle w:val="Compact"/>
      </w:pPr>
      <w:r>
        <w:t xml:space="preserve">Promote STEM Education Early Start encouraging interest science mathematics programming subjects primary secondary level creating pipeline talented individuals pursuing higher education careers aligned national goals digital economy.</w:t>
      </w:r>
    </w:p>
    <w:p>
      <w:pPr>
        <w:pStyle w:val="BlockText"/>
      </w:pPr>
      <w:r>
        <w:t xml:space="preserve">"Education is the passport to the future for tomorrow belongs to those who prepare for it today."</w:t>
      </w:r>
    </w:p>
    <w:p>
      <w:pPr>
        <w:pStyle w:val="FirstParagraph"/>
      </w:pPr>
      <w:r>
        <w:t xml:space="preserve">- Malcolm X</w:t>
      </w:r>
    </w:p>
    <w:bookmarkEnd w:id="25"/>
    <w:bookmarkStart w:id="26" w:name="conclusion"/>
    <w:p>
      <w:pPr>
        <w:pStyle w:val="Heading2"/>
      </w:pPr>
      <w:r>
        <w:t xml:space="preserve">8. Conclusion</w:t>
      </w:r>
    </w:p>
    <w:p>
      <w:pPr>
        <w:pStyle w:val="FirstParagraph"/>
      </w:pPr>
      <w:r>
        <w:t xml:space="preserve">In conclusion computer engineers hold immense potential transforming Algiers into a leading hub technological innovation North Africa if properly supported adequate resources training opportunities provided current gaps identified above addressed collaboratively government academia private sector stakeholders involved collectively harnessing power technology improve quality life citizens while simultaneously positioning country favorably global stage embracing endless possibilities offered by ever advancing field itself.</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Algiers, Algeria</dc:title>
  <dc:creator/>
  <dc:language>en</dc:language>
  <cp:keywords/>
  <dcterms:created xsi:type="dcterms:W3CDTF">2026-07-29T10:24:13Z</dcterms:created>
  <dcterms:modified xsi:type="dcterms:W3CDTF">2026-07-29T10:24:13Z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