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35" w:name="Xb9756f787097a98791ecd5ab1f0611c697637ec"/>
    <w:p>
      <w:pPr>
        <w:pStyle w:val="Heading1"/>
      </w:pPr>
      <w:r>
        <w:t xml:space="preserve">The Synergy of Innovation and Infrastructure:</w:t>
      </w:r>
      <w:r>
        <w:br/>
      </w:r>
      <w:r>
        <w:t xml:space="preserve">A Research Paper on the Computer Engineer in France Marseille</w:t>
      </w:r>
    </w:p>
    <w:p>
      <w:pPr>
        <w:pStyle w:val="FirstParagraph"/>
      </w:pPr>
      <w:r>
        <w:rPr>
          <w:bCs/>
          <w:b/>
        </w:rPr>
        <w:t xml:space="preserve">Abstract:</w:t>
      </w:r>
    </w:p>
    <w:p>
      <w:pPr>
        <w:pStyle w:val="BodyText"/>
      </w:pPr>
      <w:r>
        <w:t xml:space="preserve">This paper examines the critical role of the Computer Engineer within the unique socio-technical landscape of France Marseille. As a major Mediterranean hub for trade, logistics, and increasingly, digital technology, Marseille presents distinct challenges and opportunities for computing professionals. This research explores how Computer Engineers are leveraging their expertise in software architecture, hardware systems integration, and data analytics to drive innovation in smart city infrastructure, maritime logistics optimization, and sustainable energy management specific to the regional context of France Marseille.</w:t>
      </w:r>
    </w:p>
    <w:bookmarkStart w:id="20" w:name="introduction"/>
    <w:p>
      <w:pPr>
        <w:pStyle w:val="Heading2"/>
      </w:pPr>
      <w:r>
        <w:t xml:space="preserve">1. Introduction</w:t>
      </w:r>
    </w:p>
    <w:p>
      <w:pPr>
        <w:pStyle w:val="FirstParagraph"/>
      </w:pPr>
      <w:r>
        <w:t xml:space="preserve">In the contemporary global economy, technology serves as the backbone of industrial efficiency and urban development. Nowhere is this more evident than in</w:t>
      </w:r>
      <w:r>
        <w:t xml:space="preserve"> </w:t>
      </w:r>
      <w:r>
        <w:rPr>
          <w:bCs/>
          <w:b/>
        </w:rPr>
        <w:t xml:space="preserve">France Marseille</w:t>
      </w:r>
      <w:r>
        <w:t xml:space="preserve">, a city that stands at the crossroads of Europe, Africa, and Asia. Historically defined by its port activities and trade routes, modern</w:t>
      </w:r>
      <w:r>
        <w:t xml:space="preserve"> </w:t>
      </w:r>
      <w:r>
        <w:rPr>
          <w:bCs/>
          <w:b/>
        </w:rPr>
        <w:t xml:space="preserve">France Marseille</w:t>
      </w:r>
      <w:r>
        <w:t xml:space="preserve"> </w:t>
      </w:r>
      <w:r>
        <w:t xml:space="preserve">is undergoing a significant transformation into a hub for digital innovation and smart infrastructure. Central to this transition is the profession of the</w:t>
      </w:r>
      <w:r>
        <w:t xml:space="preserve"> </w:t>
      </w:r>
      <w:r>
        <w:rPr>
          <w:bCs/>
          <w:b/>
        </w:rPr>
        <w:t xml:space="preserve">Computer Engineer</w:t>
      </w:r>
      <w:r>
        <w:t xml:space="preserve">.</w:t>
      </w:r>
    </w:p>
    <w:p>
      <w:pPr>
        <w:pStyle w:val="BodyText"/>
      </w:pPr>
      <w:r>
        <w:t xml:space="preserve">The objective of this research paper is to analyze the specific contributions, challenges, and future trajectories of Computer Engineers operating within</w:t>
      </w:r>
      <w:r>
        <w:t xml:space="preserve"> </w:t>
      </w:r>
      <w:r>
        <w:rPr>
          <w:bCs/>
          <w:b/>
        </w:rPr>
        <w:t xml:space="preserve">France Marseille</w:t>
      </w:r>
      <w:r>
        <w:t xml:space="preserve">. By examining the intersection of traditional engineering principles with cutting-edge digital technologies, we aim to elucidate how technical expertise is being deployed to solve regional problems ranging from traffic congestion in historical urban centers to real-time cargo tracking in one of the Mediterranean’s busiest ports.</w:t>
      </w:r>
    </w:p>
    <w:bookmarkEnd w:id="20"/>
    <w:bookmarkStart w:id="21" w:name="the-profile-of-the-computer-engineer"/>
    <w:p>
      <w:pPr>
        <w:pStyle w:val="Heading2"/>
      </w:pPr>
      <w:r>
        <w:t xml:space="preserve">2. The Profile of the Computer Engineer</w:t>
      </w:r>
    </w:p>
    <w:p>
      <w:pPr>
        <w:pStyle w:val="FirstParagraph"/>
      </w:pPr>
      <w:r>
        <w:t xml:space="preserve">A</w:t>
      </w:r>
      <w:r>
        <w:t xml:space="preserve"> </w:t>
      </w:r>
      <w:r>
        <w:rPr>
          <w:bCs/>
          <w:b/>
        </w:rPr>
        <w:t xml:space="preserve">Computer Engineer</w:t>
      </w:r>
      <w:r>
        <w:t xml:space="preserve">, or Ingénieur Informatique, is a multidisciplinary professional who bridges the gap between hardware and software. Unlike pure computer scientists who may focus heavily on theoretical algorithms, or software developers who concentrate on application-level coding, computer engineers possess a comprehensive understanding of system architecture, embedded systems, networking protocols, and computational theory.</w:t>
      </w:r>
    </w:p>
    <w:p>
      <w:pPr>
        <w:pStyle w:val="BodyText"/>
      </w:pPr>
      <w:r>
        <w:t xml:space="preserve">In the context of</w:t>
      </w:r>
      <w:r>
        <w:t xml:space="preserve"> </w:t>
      </w:r>
      <w:r>
        <w:rPr>
          <w:bCs/>
          <w:b/>
        </w:rPr>
        <w:t xml:space="preserve">France Marseille</w:t>
      </w:r>
      <w:r>
        <w:t xml:space="preserve">, the role extends beyond mere development. These professionals are tasked with integrating legacy systems with modern IoT (Internet of Things) solutions. They are responsible for ensuring cybersecurity in critical infrastructure, optimizing algorithmic processes for logistics, and designing sustainable data centers. The engineering mindset required is one that values reliability, scalability, and efficiency—qualities essential for a port city that operates 24/7.</w:t>
      </w:r>
    </w:p>
    <w:bookmarkEnd w:id="21"/>
    <w:bookmarkStart w:id="24" w:name="smart-logistics-and-maritime-technology"/>
    <w:p>
      <w:pPr>
        <w:pStyle w:val="Heading2"/>
      </w:pPr>
      <w:r>
        <w:t xml:space="preserve">3. Smart Logistics and Maritime Technology</w:t>
      </w:r>
    </w:p>
    <w:p>
      <w:pPr>
        <w:pStyle w:val="FirstParagraph"/>
      </w:pPr>
      <w:r>
        <w:t xml:space="preserve">Marseille’s economy remains deeply intertwined with its maritime activities. The Port of Marseille-Fos is the largest port in France and a critical node in European supply chains. Here, the</w:t>
      </w:r>
      <w:r>
        <w:t xml:space="preserve"> </w:t>
      </w:r>
      <w:r>
        <w:rPr>
          <w:bCs/>
          <w:b/>
        </w:rPr>
        <w:t xml:space="preserve">Computer Engineer</w:t>
      </w:r>
      <w:r>
        <w:t xml:space="preserve"> </w:t>
      </w:r>
      <w:r>
        <w:t xml:space="preserve">plays a pivotal role in modernizing operations through Industry 4.0 technologies.</w:t>
      </w:r>
    </w:p>
    <w:bookmarkStart w:id="22" w:name="automation-and-iot-integration"/>
    <w:p>
      <w:pPr>
        <w:pStyle w:val="Heading3"/>
      </w:pPr>
      <w:r>
        <w:t xml:space="preserve">3.1 Automation and IoT Integration</w:t>
      </w:r>
    </w:p>
    <w:p>
      <w:pPr>
        <w:pStyle w:val="FirstParagraph"/>
      </w:pPr>
      <w:r>
        <w:rPr>
          <w:bCs/>
          <w:b/>
        </w:rPr>
        <w:t xml:space="preserve">Computer Engineers</w:t>
      </w:r>
      <w:r>
        <w:t xml:space="preserve"> </w:t>
      </w:r>
      <w:r>
        <w:t xml:space="preserve">are designing complex sensor networks that monitor container status, port traffic flow, and environmental conditions in real-time. By integrating these sensors with cloud-based analytics platforms, engineers create systems that predict bottlenecks before they occur. This predictive maintenance capability reduces downtime for cranes and transport vehicles, significantly enhancing the operational efficiency of</w:t>
      </w:r>
      <w:r>
        <w:t xml:space="preserve"> </w:t>
      </w:r>
      <w:r>
        <w:rPr>
          <w:bCs/>
          <w:b/>
        </w:rPr>
        <w:t xml:space="preserve">France Marseille</w:t>
      </w:r>
      <w:r>
        <w:t xml:space="preserve">.</w:t>
      </w:r>
    </w:p>
    <w:bookmarkEnd w:id="22"/>
    <w:bookmarkStart w:id="23" w:name="blockchain-for-supply-chain-transparency"/>
    <w:p>
      <w:pPr>
        <w:pStyle w:val="Heading3"/>
      </w:pPr>
      <w:r>
        <w:t xml:space="preserve">3.2 Blockchain for Supply Chain Transparency</w:t>
      </w:r>
    </w:p>
    <w:p>
      <w:pPr>
        <w:pStyle w:val="FirstParagraph"/>
      </w:pPr>
      <w:r>
        <w:t xml:space="preserve">Furthermore,</w:t>
      </w:r>
      <w:r>
        <w:t xml:space="preserve"> </w:t>
      </w:r>
      <w:r>
        <w:rPr>
          <w:bCs/>
          <w:b/>
        </w:rPr>
        <w:t xml:space="preserve">Computer Engineers</w:t>
      </w:r>
      <w:r>
        <w:t xml:space="preserve"> </w:t>
      </w:r>
      <w:r>
        <w:t xml:space="preserve">are implementing blockchain technologies to enhance traceability in supply chains. In a globalized trade environment, ensuring the integrity and origin of goods is paramount. Engineering teams in Marseille are developing decentralized ledger systems that allow stakeholders to verify the provenance of cargo instantly, reducing fraud and administrative overhead.</w:t>
      </w:r>
    </w:p>
    <w:bookmarkEnd w:id="23"/>
    <w:bookmarkEnd w:id="24"/>
    <w:bookmarkStart w:id="27" w:name="Xabb0aa296aee435fed833859c628459ab77f42b"/>
    <w:p>
      <w:pPr>
        <w:pStyle w:val="Heading2"/>
      </w:pPr>
      <w:r>
        <w:t xml:space="preserve">4. Urban Computing: The Smart City Initiative</w:t>
      </w:r>
    </w:p>
    <w:p>
      <w:pPr>
        <w:pStyle w:val="FirstParagraph"/>
      </w:pPr>
      <w:r>
        <w:t xml:space="preserve">Beyond the port,</w:t>
      </w:r>
      <w:r>
        <w:t xml:space="preserve"> </w:t>
      </w:r>
      <w:r>
        <w:rPr>
          <w:bCs/>
          <w:b/>
        </w:rPr>
        <w:t xml:space="preserve">France Marseille</w:t>
      </w:r>
      <w:r>
        <w:t xml:space="preserve"> </w:t>
      </w:r>
      <w:r>
        <w:t xml:space="preserve">is actively pursuing a "Smart City" agenda aimed at improving quality of life for its residents while managing urban density.</w:t>
      </w:r>
      <w:r>
        <w:t xml:space="preserve"> </w:t>
      </w:r>
      <w:r>
        <w:rPr>
          <w:bCs/>
          <w:b/>
        </w:rPr>
        <w:t xml:space="preserve">Computer Engineers</w:t>
      </w:r>
      <w:r>
        <w:t xml:space="preserve"> </w:t>
      </w:r>
      <w:r>
        <w:t xml:space="preserve">are central to this initiative, addressing issues related to mobility, energy consumption, and public safety.</w:t>
      </w:r>
    </w:p>
    <w:bookmarkStart w:id="25" w:name="intelligent-transportation-systems"/>
    <w:p>
      <w:pPr>
        <w:pStyle w:val="Heading3"/>
      </w:pPr>
      <w:r>
        <w:t xml:space="preserve">4.1 Intelligent Transportation Systems</w:t>
      </w:r>
    </w:p>
    <w:p>
      <w:pPr>
        <w:pStyle w:val="FirstParagraph"/>
      </w:pPr>
      <w:r>
        <w:t xml:space="preserve">The historical layout of Marseille’s city center poses unique challenges for modern traffic management.</w:t>
      </w:r>
      <w:r>
        <w:t xml:space="preserve"> </w:t>
      </w:r>
      <w:r>
        <w:rPr>
          <w:bCs/>
          <w:b/>
        </w:rPr>
        <w:t xml:space="preserve">Computer Engineers</w:t>
      </w:r>
      <w:r>
        <w:t xml:space="preserve"> </w:t>
      </w:r>
      <w:r>
        <w:t xml:space="preserve">have developed adaptive traffic light systems that use computer vision and real-time data processing to adjust signal timings dynamically. These systems reduce congestion and lower carbon emissions by minimizing idling time for vehicles.</w:t>
      </w:r>
    </w:p>
    <w:bookmarkEnd w:id="25"/>
    <w:bookmarkStart w:id="26" w:name="data-privacy-and-ethical-computing"/>
    <w:p>
      <w:pPr>
        <w:pStyle w:val="Heading3"/>
      </w:pPr>
      <w:r>
        <w:t xml:space="preserve">4.2 Data Privacy and Ethical Computing</w:t>
      </w:r>
    </w:p>
    <w:p>
      <w:pPr>
        <w:pStyle w:val="FirstParagraph"/>
      </w:pPr>
      <w:r>
        <w:t xml:space="preserve">The deployment of these technologies raises significant ethical questions regarding privacy. As a</w:t>
      </w:r>
      <w:r>
        <w:t xml:space="preserve"> </w:t>
      </w:r>
      <w:r>
        <w:rPr>
          <w:bCs/>
          <w:b/>
        </w:rPr>
        <w:t xml:space="preserve">Computer Engineer</w:t>
      </w:r>
      <w:r>
        <w:t xml:space="preserve">, it is crucial to adhere to strict data protection regulations, including the General Data Protection Regulation (GDPR) enforced within the European Union and France. Engineers in</w:t>
      </w:r>
      <w:r>
        <w:t xml:space="preserve"> </w:t>
      </w:r>
      <w:r>
        <w:rPr>
          <w:bCs/>
          <w:b/>
        </w:rPr>
        <w:t xml:space="preserve">France Marseille</w:t>
      </w:r>
      <w:r>
        <w:t xml:space="preserve"> </w:t>
      </w:r>
      <w:r>
        <w:t xml:space="preserve">are tasked with designing "privacy-by-design" architectures that anonymize citizen data while retaining its utility for urban planning.</w:t>
      </w:r>
    </w:p>
    <w:bookmarkEnd w:id="26"/>
    <w:bookmarkEnd w:id="27"/>
    <w:bookmarkStart w:id="30" w:name="sustainability-and-green-computing"/>
    <w:p>
      <w:pPr>
        <w:pStyle w:val="Heading2"/>
      </w:pPr>
      <w:r>
        <w:t xml:space="preserve">5. Sustainability and Green Computing</w:t>
      </w:r>
    </w:p>
    <w:p>
      <w:pPr>
        <w:pStyle w:val="FirstParagraph"/>
      </w:pPr>
      <w:r>
        <w:t xml:space="preserve">Sustainability is a core component of the regional strategy in</w:t>
      </w:r>
      <w:r>
        <w:t xml:space="preserve"> </w:t>
      </w:r>
      <w:r>
        <w:rPr>
          <w:bCs/>
          <w:b/>
        </w:rPr>
        <w:t xml:space="preserve">France Marseille</w:t>
      </w:r>
      <w:r>
        <w:t xml:space="preserve">. The region is heavily focused on reducing its carbon footprint, aligning with national French climate goals.</w:t>
      </w:r>
      <w:r>
        <w:t xml:space="preserve"> </w:t>
      </w:r>
      <w:r>
        <w:rPr>
          <w:bCs/>
          <w:b/>
        </w:rPr>
        <w:t xml:space="preserve">Computer Engineers</w:t>
      </w:r>
      <w:r>
        <w:t xml:space="preserve"> </w:t>
      </w:r>
      <w:r>
        <w:t xml:space="preserve">are leading the charge in green computing initiatives.</w:t>
      </w:r>
    </w:p>
    <w:bookmarkStart w:id="28" w:name="energy-efficient-data-centers"/>
    <w:p>
      <w:pPr>
        <w:pStyle w:val="Heading3"/>
      </w:pPr>
      <w:r>
        <w:t xml:space="preserve">5.1 Energy-Efficient Data Centers</w:t>
      </w:r>
    </w:p>
    <w:p>
      <w:pPr>
        <w:pStyle w:val="FirstParagraph"/>
      </w:pPr>
      <w:r>
        <w:t xml:space="preserve">Data centers consume vast amounts of electricity. Engineers in the region are designing cooling systems that utilize Mediterranean sea water for thermal regulation, significantly reducing energy consumption compared to traditional air-cooling methods. Additionally, they are optimizing code and hardware usage to ensure that computational tasks require minimal power.</w:t>
      </w:r>
    </w:p>
    <w:bookmarkEnd w:id="28"/>
    <w:bookmarkStart w:id="29" w:name="renewable-energy-grid-integration"/>
    <w:p>
      <w:pPr>
        <w:pStyle w:val="Heading3"/>
      </w:pPr>
      <w:r>
        <w:t xml:space="preserve">5.2 Renewable Energy Grid Integration</w:t>
      </w:r>
    </w:p>
    <w:p>
      <w:pPr>
        <w:pStyle w:val="FirstParagraph"/>
      </w:pPr>
      <w:r>
        <w:t xml:space="preserve">Marseille has invested heavily in solar and wind energy.</w:t>
      </w:r>
      <w:r>
        <w:t xml:space="preserve"> </w:t>
      </w:r>
      <w:r>
        <w:rPr>
          <w:bCs/>
          <w:b/>
        </w:rPr>
        <w:t xml:space="preserve">Computer Engineers</w:t>
      </w:r>
      <w:r>
        <w:t xml:space="preserve"> </w:t>
      </w:r>
      <w:r>
        <w:t xml:space="preserve">are developing smart grid algorithms that balance load distribution across the city. These systems manage the intermittent nature of renewable energy sources, ensuring stability while maximizing the use of green power generated within</w:t>
      </w:r>
      <w:r>
        <w:t xml:space="preserve"> </w:t>
      </w:r>
      <w:r>
        <w:rPr>
          <w:bCs/>
          <w:b/>
        </w:rPr>
        <w:t xml:space="preserve">France Marseille</w:t>
      </w:r>
      <w:r>
        <w:t xml:space="preserve">.</w:t>
      </w:r>
    </w:p>
    <w:bookmarkEnd w:id="29"/>
    <w:bookmarkEnd w:id="30"/>
    <w:bookmarkStart w:id="31" w:name="educational-and-industrial-collaboration"/>
    <w:p>
      <w:pPr>
        <w:pStyle w:val="Heading2"/>
      </w:pPr>
      <w:r>
        <w:t xml:space="preserve">6. Educational and Industrial Collaboration</w:t>
      </w:r>
    </w:p>
    <w:p>
      <w:pPr>
        <w:pStyle w:val="FirstParagraph"/>
      </w:pPr>
      <w:r>
        <w:t xml:space="preserve">The ecosystem supporting Computer Engineers in</w:t>
      </w:r>
      <w:r>
        <w:t xml:space="preserve"> </w:t>
      </w:r>
      <w:r>
        <w:rPr>
          <w:bCs/>
          <w:b/>
        </w:rPr>
        <w:t xml:space="preserve">France Marseille</w:t>
      </w:r>
      <w:r>
        <w:t xml:space="preserve"> </w:t>
      </w:r>
      <w:r>
        <w:t xml:space="preserve">is bolstered by strong ties between academia and industry. Institutions such as Aix-Marseille University collaborate closely with tech startups and established firms like Airbus, which has a significant presence in the region.</w:t>
      </w:r>
    </w:p>
    <w:p>
      <w:pPr>
        <w:pStyle w:val="BodyText"/>
      </w:pPr>
      <w:r>
        <w:t xml:space="preserve">This collaboration ensures that the curriculum for aspiring engineers remains relevant to industry needs. Students are exposed to real-world problems faced by companies in</w:t>
      </w:r>
      <w:r>
        <w:t xml:space="preserve"> </w:t>
      </w:r>
      <w:r>
        <w:rPr>
          <w:bCs/>
          <w:b/>
        </w:rPr>
        <w:t xml:space="preserve">France Marseille</w:t>
      </w:r>
      <w:r>
        <w:t xml:space="preserve">, fostering a generation of professionals who are ready to innovate upon graduation. Hackathons, incubators, and research labs within the city provide fertile ground for experimentation and prototyping.</w:t>
      </w:r>
    </w:p>
    <w:bookmarkEnd w:id="31"/>
    <w:bookmarkStart w:id="32" w:name="challenges-and-future-directions"/>
    <w:p>
      <w:pPr>
        <w:pStyle w:val="Heading2"/>
      </w:pPr>
      <w:r>
        <w:t xml:space="preserve">7. Challenges and Future Directions</w:t>
      </w:r>
    </w:p>
    <w:p>
      <w:pPr>
        <w:pStyle w:val="FirstParagraph"/>
      </w:pPr>
      <w:r>
        <w:t xml:space="preserve">Despite the progress, challenges remain. There is a growing competition for talent in the global tech market. To retain top-tier</w:t>
      </w:r>
      <w:r>
        <w:t xml:space="preserve"> </w:t>
      </w:r>
      <w:r>
        <w:rPr>
          <w:bCs/>
          <w:b/>
        </w:rPr>
        <w:t xml:space="preserve">Computer Engineers</w:t>
      </w:r>
      <w:r>
        <w:t xml:space="preserve">,</w:t>
      </w:r>
      <w:r>
        <w:t xml:space="preserve"> </w:t>
      </w:r>
      <w:r>
        <w:rPr>
          <w:bCs/>
          <w:b/>
        </w:rPr>
        <w:t xml:space="preserve">France Marseille</w:t>
      </w:r>
      <w:r>
        <w:t xml:space="preserve"> </w:t>
      </w:r>
      <w:r>
        <w:t xml:space="preserve">must continue to offer competitive environments that combine high-quality infrastructure with a desirable lifestyle. Furthermore, rapid technological advancements necessitate continuous upskilling. Lifelong learning mechanisms must be established to ensure engineers remain proficient in emerging fields such as Quantum Computing and Advanced Artificial Intelligence.</w:t>
      </w:r>
    </w:p>
    <w:bookmarkEnd w:id="32"/>
    <w:bookmarkStart w:id="33" w:name="conclusion"/>
    <w:p>
      <w:pPr>
        <w:pStyle w:val="Heading2"/>
      </w:pPr>
      <w:r>
        <w:t xml:space="preserve">8. Conclusion</w:t>
      </w:r>
    </w:p>
    <w:p>
      <w:pPr>
        <w:pStyle w:val="FirstParagraph"/>
      </w:pPr>
      <w:r>
        <w:t xml:space="preserve">In conclusion, the</w:t>
      </w:r>
      <w:r>
        <w:t xml:space="preserve"> </w:t>
      </w:r>
      <w:r>
        <w:rPr>
          <w:bCs/>
          <w:b/>
        </w:rPr>
        <w:t xml:space="preserve">Computer Engineer</w:t>
      </w:r>
      <w:r>
        <w:t xml:space="preserve"> </w:t>
      </w:r>
      <w:r>
        <w:t xml:space="preserve">is an indispensable asset to the technological and economic development of</w:t>
      </w:r>
      <w:r>
        <w:t xml:space="preserve"> </w:t>
      </w:r>
      <w:r>
        <w:rPr>
          <w:bCs/>
          <w:b/>
        </w:rPr>
        <w:t xml:space="preserve">France Marseille</w:t>
      </w:r>
      <w:r>
        <w:t xml:space="preserve">. From optimizing global logistics networks through maritime technology to enhancing urban living via smart city solutions, their impact is profound and multifaceted. As</w:t>
      </w:r>
      <w:r>
        <w:t xml:space="preserve"> </w:t>
      </w:r>
      <w:r>
        <w:rPr>
          <w:bCs/>
          <w:b/>
        </w:rPr>
        <w:t xml:space="preserve">France Marseille</w:t>
      </w:r>
      <w:r>
        <w:t xml:space="preserve"> </w:t>
      </w:r>
      <w:r>
        <w:t xml:space="preserve">continues to evolve into a modern, sustainable, and connected metropolis, the role of the computer engineer will only expand in importance.</w:t>
      </w:r>
    </w:p>
    <w:p>
      <w:pPr>
        <w:pStyle w:val="BodyText"/>
      </w:pPr>
      <w:r>
        <w:t xml:space="preserve">The synergy between engineering rigor and regional specificities creates a unique environment for innovation. By investing in this profession and fostering an ecosystem that supports creativity and ethical responsibility,</w:t>
      </w:r>
      <w:r>
        <w:t xml:space="preserve"> </w:t>
      </w:r>
      <w:r>
        <w:rPr>
          <w:bCs/>
          <w:b/>
        </w:rPr>
        <w:t xml:space="preserve">France Marseille</w:t>
      </w:r>
      <w:r>
        <w:t xml:space="preserve"> </w:t>
      </w:r>
      <w:r>
        <w:t xml:space="preserve">can solidify its position as a leading technological hub in the Mediterranean region. The future of the city lies not just in its stones and streets, but in the code, circuits, and systems designed by its computer engineers.</w:t>
      </w:r>
    </w:p>
    <w:bookmarkEnd w:id="33"/>
    <w:bookmarkStart w:id="34" w:name="references"/>
    <w:p>
      <w:pPr>
        <w:pStyle w:val="Heading2"/>
      </w:pPr>
      <w:r>
        <w:t xml:space="preserve">References</w:t>
      </w:r>
    </w:p>
    <w:p>
      <w:pPr>
        <w:pStyle w:val="FirstParagraph"/>
      </w:pPr>
      <w:r>
        <w:rPr>
          <w:iCs/>
          <w:i/>
        </w:rPr>
        <w:t xml:space="preserve">(Note: In a formal academic submission, specific citations from local government reports on Marseille smart city initiatives, IEEE proceedings on maritime IoT solutions would be included here.)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Computer Engineer in the Technological Ecosystem of France Marseille</dc:title>
  <dc:creator/>
  <dc:language>en</dc:language>
  <cp:keywords/>
  <dcterms:created xsi:type="dcterms:W3CDTF">2026-07-29T09:13:32Z</dcterms:created>
  <dcterms:modified xsi:type="dcterms:W3CDTF">2026-07-29T09:13:32Z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