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Technology</w:t>
      </w:r>
      <w:r>
        <w:t xml:space="preserve"> </w:t>
      </w:r>
      <w:r>
        <w:t xml:space="preserve">and</w:t>
      </w:r>
      <w:r>
        <w:t xml:space="preserve"> </w:t>
      </w:r>
      <w:r>
        <w:t xml:space="preserve">Heritage: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Rome</w:t>
      </w:r>
    </w:p>
    <w:bookmarkStart w:id="27" w:name="X8c767436365d0b318a95614e431b40025026d19"/>
    <w:p>
      <w:pPr>
        <w:pStyle w:val="Heading1"/>
      </w:pPr>
      <w:r>
        <w:t xml:space="preserve">The Intersection of Technology and Heritage:</w:t>
      </w:r>
      <w:r>
        <w:br/>
      </w:r>
      <w:r>
        <w:t xml:space="preserve">The Role of the Computer Engineer in Italy Rome</w:t>
      </w:r>
    </w:p>
    <w:p>
      <w:pPr>
        <w:pStyle w:val="FirstParagraph"/>
      </w:pPr>
      <w:r>
        <w:rPr>
          <w:bCs/>
          <w:b/>
        </w:rPr>
        <w:t xml:space="preserve">Abstract:</w:t>
      </w:r>
    </w:p>
    <w:p>
      <w:pPr>
        <w:pStyle w:val="BodyText"/>
      </w:pPr>
      <w:r>
        <w:t xml:space="preserve">text-align justify; /* Justify text for research paper style*/} .abstract { font-style: italic;} footer{ margin-top:40px;border-top:1px solid #ccc;padding-top:10px;text-align:center;font-size smaller;}</w:t>
      </w:r>
    </w:p>
    <w:bookmarkStart w:id="20" w:name="introduction"/>
    <w:p>
      <w:pPr>
        <w:pStyle w:val="Heading2"/>
      </w:pPr>
      <w:r>
        <w:t xml:space="preserve">1. Introduction</w:t>
      </w:r>
    </w:p>
    <w:p>
      <w:pPr>
        <w:pStyle w:val="FirstParagraph"/>
      </w:pPr>
      <w:r>
        <w:t xml:space="preserve">text-align justify; /* Justify text for research paper style*/} .abstract { font-style: italic;} footer{ margin-top:40px;border-top:1px solid #ccc;padding-top:10px;text-align:center;font-size smaller;}</w:t>
      </w:r>
      <w:r>
        <w:t xml:space="preserve"> </w:t>
      </w:r>
      <w:r>
        <w:t xml:space="preserve">The city of</w:t>
      </w:r>
      <w:r>
        <w:t xml:space="preserve"> </w:t>
      </w:r>
      <w:r>
        <w:rPr>
          <w:bCs/>
          <w:b/>
        </w:rPr>
        <w:t xml:space="preserve">Italy Rome</w:t>
      </w:r>
      <w:r>
        <w:t xml:space="preserve"> </w:t>
      </w:r>
      <w:r>
        <w:t xml:space="preserve">stands as a monumental testament to human history, art, and architectural innovation. For millennia, this eternal city has been the center of Western civilization. However, in the 21st century, Rome is undergoing a significant transformation driven by digital infrastructure and technological advancement. At the forefront of this transformation is the</w:t>
      </w:r>
      <w:r>
        <w:t xml:space="preserve"> </w:t>
      </w:r>
      <w:r>
        <w:rPr>
          <w:bCs/>
          <w:b/>
        </w:rPr>
        <w:t xml:space="preserve">Computer Engineer</w:t>
      </w:r>
      <w:r>
        <w:t xml:space="preserve">. This research paper explores the critical role that computer engineers play in modernizing Italy Rome's infrastructure, preserving its heritage through digital means, and fostering a robust technology ecosystem within one of Europe's most historic capitals. The convergence of ancient tradition and cutting-edge technology creates a unique professional landscape for computer engineering professionals operating within the Italian capital.</w:t>
      </w:r>
    </w:p>
    <w:bookmarkEnd w:id="20"/>
    <w:bookmarkStart w:id="21" w:name="digital-infrastructure-in-ancient-stones"/>
    <w:p>
      <w:pPr>
        <w:pStyle w:val="Heading2"/>
      </w:pPr>
      <w:r>
        <w:t xml:space="preserve">2. Digital Infrastructure in Ancient Stones</w:t>
      </w:r>
    </w:p>
    <w:p>
      <w:pPr>
        <w:pStyle w:val="FirstParagraph"/>
      </w:pPr>
      <w:r>
        <w:t xml:space="preserve">text-align justify; /* Justify text for research paper style*/} .abstract { font-style: italic;} footer{ margin-top:40px;border-top:1px solid #ccc;padding-top:10px;text-align:center;font-size smaller;}</w:t>
      </w:r>
      <w:r>
        <w:t xml:space="preserve"> </w:t>
      </w:r>
      <w:r>
        <w:t xml:space="preserve">Modernizing the infrastructure of</w:t>
      </w:r>
      <w:r>
        <w:t xml:space="preserve"> </w:t>
      </w:r>
      <w:r>
        <w:rPr>
          <w:bCs/>
          <w:b/>
        </w:rPr>
        <w:t xml:space="preserve">Italy Rome</w:t>
      </w:r>
      <w:r>
        <w:t xml:space="preserve"> </w:t>
      </w:r>
      <w:r>
        <w:t xml:space="preserve">presents unparalleled challenges. Unlike modern cities with greenfield construction opportunities, Rome must integrate high-speed fiber optics, 5G networks, and smart city sensors into a labyrinthine urban fabric dictated by archaeological constraints. Computer engineers are tasked with designing resilient network architectures that respect these historical limitations while delivering the bandwidth necessary for a modern metropolis.</w:t>
      </w:r>
      <w:r>
        <w:t xml:space="preserve"> </w:t>
      </w:r>
      <w:r>
        <w:t xml:space="preserve">In</w:t>
      </w:r>
      <w:r>
        <w:t xml:space="preserve"> </w:t>
      </w:r>
      <w:r>
        <w:rPr>
          <w:bCs/>
          <w:b/>
        </w:rPr>
        <w:t xml:space="preserve">Italy Rome</w:t>
      </w:r>
      <w:r>
        <w:t xml:space="preserve">, this involves complex logistical planning and innovative engineering solutions. Engineers must utilize non-invasive scanning technologies to map underground utilities and heritage sites before laying new cables. Furthermore, the development of "Smart City" initiatives in</w:t>
      </w:r>
      <w:r>
        <w:t xml:space="preserve"> </w:t>
      </w:r>
      <w:r>
        <w:rPr>
          <w:bCs/>
          <w:b/>
        </w:rPr>
        <w:t xml:space="preserve">Italy Rome</w:t>
      </w:r>
      <w:r>
        <w:t xml:space="preserve"> </w:t>
      </w:r>
      <w:r>
        <w:t xml:space="preserve">requires computer engineers to develop Internet of Things (IoT) frameworks that monitor traffic flow, air quality, and energy consumption without disrupting the aesthetic integrity of the city's historic centers. The role extends beyond mere connectivity; it involves creating a digital nervous system for an ancient body politic.</w:t>
      </w:r>
    </w:p>
    <w:bookmarkEnd w:id="21"/>
    <w:bookmarkStart w:id="22" w:name="Xf0fe8dba43f2a086f8152299fffcab606d2cf19"/>
    <w:p>
      <w:pPr>
        <w:pStyle w:val="Heading2"/>
      </w:pPr>
      <w:r>
        <w:t xml:space="preserve">3. Digital Preservation and Cultural Heritage</w:t>
      </w:r>
    </w:p>
    <w:p>
      <w:pPr>
        <w:pStyle w:val="FirstParagraph"/>
      </w:pPr>
      <w:r>
        <w:t xml:space="preserve">text-align justify; /* Justify text for research paper style*/} .abstract { font-style: italic;} footer{ margin-top:40px;border-top:1px solid #ccc;padding-top:10px;text-align:center;font-size smaller;}</w:t>
      </w:r>
      <w:r>
        <w:t xml:space="preserve"> </w:t>
      </w:r>
      <w:r>
        <w:t xml:space="preserve">One of the most profound contributions of the</w:t>
      </w:r>
      <w:r>
        <w:t xml:space="preserve"> </w:t>
      </w:r>
      <w:r>
        <w:rPr>
          <w:bCs/>
          <w:b/>
        </w:rPr>
        <w:t xml:space="preserve">Computer Engineer</w:t>
      </w:r>
      <w:r>
        <w:t xml:space="preserve"> </w:t>
      </w:r>
      <w:r>
        <w:t xml:space="preserve">in</w:t>
      </w:r>
      <w:r>
        <w:t xml:space="preserve"> </w:t>
      </w:r>
      <w:r>
        <w:rPr>
          <w:bCs/>
          <w:b/>
        </w:rPr>
        <w:t xml:space="preserve">Italy Rome</w:t>
      </w:r>
      <w:r>
        <w:t xml:space="preserve"> </w:t>
      </w:r>
      <w:r>
        <w:t xml:space="preserve">lies in the field of digital preservation. The sheer volume and fragility of artifacts, frescoes, and structures in</w:t>
      </w:r>
      <w:r>
        <w:t xml:space="preserve"> </w:t>
      </w:r>
      <w:r>
        <w:rPr>
          <w:bCs/>
          <w:b/>
        </w:rPr>
        <w:t xml:space="preserve">Italy Rome</w:t>
      </w:r>
      <w:r>
        <w:br/>
      </w:r>
      <w:r>
        <w:t xml:space="preserve">, require meticulous documentation. Computer engineers specialize in 3D modeling, photogrammetry,</w:t>
      </w:r>
      <w:r>
        <w:br/>
      </w:r>
      <w:r>
        <w:t xml:space="preserve">, and virtual reality (VR) reconstruction to create digital twins of historical sites such as the Colosseum</w:t>
      </w:r>
      <w:r>
        <w:br/>
      </w:r>
      <w:r>
        <w:t xml:space="preserve">, the Roman Forum,</w:t>
      </w:r>
      <w:r>
        <w:br/>
      </w:r>
      <w:r>
        <w:t xml:space="preserve">, and the Vatican Museums.&lt;</w:t>
      </w:r>
      <w:r>
        <w:t xml:space="preserve"> </w:t>
      </w:r>
      <w:r>
        <w:t xml:space="preserve">By leveraging algorithms for data processing and rendering, computer engineers enable archaeologists and historians to analyze structural integrity digitally before physical interventions are undertaken. For example, sensor networks designed by computer engineers can monitor vibrations from tourist foot traffic or seismic activity in real-time, alerting conservationists to potential risks. This symbiotic relationship between technology and history ensures that the legacy of</w:t>
      </w:r>
      <w:r>
        <w:t xml:space="preserve"> </w:t>
      </w:r>
      <w:r>
        <w:rPr>
          <w:bCs/>
          <w:b/>
        </w:rPr>
        <w:t xml:space="preserve">Italy Rome</w:t>
      </w:r>
      <w:r>
        <w:br/>
      </w:r>
      <w:r>
        <w:t xml:space="preserve">is preserved not just physically,</w:t>
      </w:r>
      <w:r>
        <w:br/>
      </w:r>
      <w:r>
        <w:t xml:space="preserve">, but digitally for future generations. The work of these engineers transforms static monuments into dynamic, data-rich entities that can be studied and appreciated globally without physical degradation.</w:t>
      </w:r>
    </w:p>
    <w:bookmarkEnd w:id="22"/>
    <w:bookmarkStart w:id="23" w:name="Xe61d3898e9c719bd814300bc1347b11df8624b5"/>
    <w:p>
      <w:pPr>
        <w:pStyle w:val="Heading2"/>
      </w:pPr>
      <w:r>
        <w:t xml:space="preserve">4. The Growing Tech Ecosystem in the Capital</w:t>
      </w:r>
    </w:p>
    <w:p>
      <w:pPr>
        <w:pStyle w:val="FirstParagraph"/>
      </w:pPr>
      <w:r>
        <w:t xml:space="preserve">text-align justify; /* Justify text for research paper style*/} .abstract { font-style: italic;} footer{ margin-top:40px;border-top:1px solid #ccc;padding-top:10px;text-align:center;font-size smaller;}</w:t>
      </w:r>
      <w:r>
        <w:t xml:space="preserve"> </w:t>
      </w:r>
      <w:r>
        <w:t xml:space="preserve">Historically,</w:t>
      </w:r>
      <w:r>
        <w:br/>
      </w:r>
      <w:r>
        <w:t xml:space="preserve">Italy Rome was not considered a primary hub for technology compared to Milan or Northern European tech centers. However, recent years have seen a surge in the establishment of startups,</w:t>
      </w:r>
      <w:r>
        <w:br/>
      </w:r>
      <w:r>
        <w:t xml:space="preserve">incubators,</w:t>
      </w:r>
      <w:r>
        <w:br/>
      </w:r>
      <w:r>
        <w:t xml:space="preserve">, and innovation hubs within</w:t>
      </w:r>
      <w:r>
        <w:t xml:space="preserve"> </w:t>
      </w:r>
      <w:r>
        <w:rPr>
          <w:bCs/>
          <w:b/>
        </w:rPr>
        <w:t xml:space="preserve">Italy Rome</w:t>
      </w:r>
      <w:r>
        <w:t xml:space="preserve">. This shift has increased the demand for skilled</w:t>
      </w:r>
      <w:r>
        <w:t xml:space="preserve"> </w:t>
      </w:r>
      <w:r>
        <w:rPr>
          <w:bCs/>
          <w:b/>
        </w:rPr>
        <w:t xml:space="preserve">Computer Engineers</w:t>
      </w:r>
      <w:r>
        <w:br/>
      </w:r>
      <w:r>
        <w:t xml:space="preserve">. From fintech applications tailored to Italian banking regulations to agri-tech solutions leveraging Italy's strong agricultural sector, computer engineers are driving economic diversification in the capital.</w:t>
      </w:r>
      <w:r>
        <w:t xml:space="preserve"> </w:t>
      </w:r>
      <w:r>
        <w:t xml:space="preserve">Universities in</w:t>
      </w:r>
      <w:r>
        <w:t xml:space="preserve"> </w:t>
      </w:r>
      <w:r>
        <w:rPr>
          <w:bCs/>
          <w:b/>
        </w:rPr>
        <w:t xml:space="preserve">Italy Rome</w:t>
      </w:r>
      <w:r>
        <w:t xml:space="preserve">, such as Sapienza University of Rome,</w:t>
      </w:r>
      <w:r>
        <w:br/>
      </w:r>
      <w:r>
        <w:t xml:space="preserve">, are producing top-tier graduates equipped with skills in artificial intelligence,</w:t>
      </w:r>
      <w:r>
        <w:br/>
      </w:r>
      <w:r>
        <w:t xml:space="preserve">, cybersecurity,</w:t>
      </w:r>
      <w:r>
        <w:br/>
      </w:r>
      <w:r>
        <w:t xml:space="preserve">, and software development. The presence of major international tech companies' R&amp;D centers in</w:t>
      </w:r>
      <w:r>
        <w:t xml:space="preserve"> </w:t>
      </w:r>
      <w:r>
        <w:rPr>
          <w:bCs/>
          <w:b/>
        </w:rPr>
        <w:t xml:space="preserve">Italy Rome</w:t>
      </w:r>
      <w:r>
        <w:br/>
      </w:r>
      <w:r>
        <w:t xml:space="preserve">further solidifies the city's growing reputation. Computer engineers here are not just maintaining legacy systems; they are innovating new products and services that compete on a global scale. This ecosystem fosters a collaborative environment where academic research intersects with industrial application, accelerating technological adoption across various sectors of the Italian economy.</w:t>
      </w:r>
    </w:p>
    <w:bookmarkEnd w:id="23"/>
    <w:bookmarkStart w:id="24" w:name="X1a186d3e54aafdd597b693b85ad7c2db584c587"/>
    <w:p>
      <w:pPr>
        <w:pStyle w:val="Heading2"/>
      </w:pPr>
      <w:r>
        <w:t xml:space="preserve">5. Cybersecurity and Data Privacy in Government Institutions</w:t>
      </w:r>
    </w:p>
    <w:p>
      <w:pPr>
        <w:pStyle w:val="FirstParagraph"/>
      </w:pPr>
      <w:r>
        <w:t xml:space="preserve">text-align justify; /* Justify text for research paper style*/} .abstract { font-style: italic;} footer{ margin-top:40px;border-top:1px solid #ccc;padding-top:10px;text-align:center;font-size smaller;}</w:t>
      </w:r>
      <w:r>
        <w:t xml:space="preserve"> </w:t>
      </w:r>
      <w:r>
        <w:t xml:space="preserve">As the administrative heart of Italy,</w:t>
      </w:r>
      <w:r>
        <w:br/>
      </w:r>
      <w:r>
        <w:rPr>
          <w:bCs/>
          <w:b/>
        </w:rPr>
        <w:t xml:space="preserve">Italy Rome</w:t>
      </w:r>
      <w:r>
        <w:br/>
      </w:r>
      <w:r>
        <w:t xml:space="preserve">houses critical government institutions, including the Ministry of Digital Innovation and various public service agencies. The security of citizen data and state infrastructure is paramount. Computer engineers specializing in cybersecurity are essential in defending these digital assets against increasing threats from cybercrime and state-sponsored attacks. They design secure architectures for e-government platforms,</w:t>
      </w:r>
      <w:r>
        <w:br/>
      </w:r>
      <w:r>
        <w:t xml:space="preserve">, ensuring that services accessible to citizens are robust against breaches while complying with stringent European Union data protection regulations (GDPR). The trust placed in digital public services relies heavily on the expertise of these engineers, making their role crucial for national security and civic trust within</w:t>
      </w:r>
      <w:r>
        <w:t xml:space="preserve"> </w:t>
      </w:r>
      <w:r>
        <w:rPr>
          <w:bCs/>
          <w:b/>
        </w:rPr>
        <w:t xml:space="preserve">Italy Rome</w:t>
      </w:r>
      <w:r>
        <w:t xml:space="preserve">.</w:t>
      </w:r>
    </w:p>
    <w:bookmarkEnd w:id="24"/>
    <w:bookmarkStart w:id="25" w:name="challenges-and-future-outlook"/>
    <w:p>
      <w:pPr>
        <w:pStyle w:val="Heading2"/>
      </w:pPr>
      <w:r>
        <w:t xml:space="preserve">6. Challenges and Future Outlook</w:t>
      </w:r>
    </w:p>
    <w:p>
      <w:pPr>
        <w:pStyle w:val="FirstParagraph"/>
      </w:pPr>
      <w:r>
        <w:t xml:space="preserve">text-align justify; /* Justify text for research paper style*/} .abstract { font-style: italic;} footer{ margin-top:40px;border-top:1px solid #ccc;padding-top:10px;text-align:center;font-size smaller;}</w:t>
      </w:r>
      <w:r>
        <w:t xml:space="preserve"> </w:t>
      </w:r>
      <w:r>
        <w:t xml:space="preserve">Despite the progress,</w:t>
      </w:r>
      <w:r>
        <w:br/>
      </w:r>
      <w:r>
        <w:t xml:space="preserve">computer engineers in</w:t>
      </w:r>
      <w:r>
        <w:t xml:space="preserve"> </w:t>
      </w:r>
      <w:r>
        <w:rPr>
          <w:bCs/>
          <w:b/>
        </w:rPr>
        <w:t xml:space="preserve">Italy Rome</w:t>
      </w:r>
      <w:r>
        <w:br/>
      </w:r>
      <w:r>
        <w:t xml:space="preserve">face distinct challenges. These include bureaucratic hurdles,</w:t>
      </w:r>
      <w:r>
        <w:br/>
      </w:r>
      <w:r>
        <w:t xml:space="preserve">, a sometimes slow adoption of new technologies by public administration,</w:t>
      </w:r>
      <w:r>
        <w:br/>
      </w:r>
      <w:r>
        <w:t xml:space="preserve">, and competition for talent from more established tech hubs. Additionally, the need to balance rapid technological deployment with heritage conservation requires continuous dialogue between engineers, archaeologists, and city planners.</w:t>
      </w:r>
      <w:r>
        <w:t xml:space="preserve"> </w:t>
      </w:r>
      <w:r>
        <w:t xml:space="preserve">Looking ahead,</w:t>
      </w:r>
      <w:r>
        <w:br/>
      </w:r>
      <w:r>
        <w:t xml:space="preserve">the role of the</w:t>
      </w:r>
      <w:r>
        <w:t xml:space="preserve"> </w:t>
      </w:r>
      <w:r>
        <w:rPr>
          <w:bCs/>
          <w:b/>
        </w:rPr>
        <w:t xml:space="preserve">Computer Engineer</w:t>
      </w:r>
      <w:r>
        <w:br/>
      </w:r>
      <w:r>
        <w:t xml:space="preserve">in</w:t>
      </w:r>
      <w:r>
        <w:t xml:space="preserve"> </w:t>
      </w:r>
      <w:r>
        <w:rPr>
          <w:bCs/>
          <w:b/>
        </w:rPr>
        <w:t xml:space="preserve">Italy Rome</w:t>
      </w:r>
      <w:r>
        <w:br/>
      </w:r>
      <w:r>
        <w:t xml:space="preserve">will likely expand into areas such as autonomous transport systems navigating historic streets,</w:t>
      </w:r>
      <w:r>
        <w:br/>
      </w:r>
      <w:r>
        <w:t xml:space="preserve">, AI-driven tourism personalization,</w:t>
      </w:r>
      <w:r>
        <w:br/>
      </w:r>
      <w:r>
        <w:t xml:space="preserve">, and sustainable energy grid management. As Italy invests more heavily in its digital transition through national recovery funds, the demand for specialized engineering talent in the capital is projected to rise. The unique context of</w:t>
      </w:r>
      <w:r>
        <w:t xml:space="preserve"> </w:t>
      </w:r>
      <w:r>
        <w:rPr>
          <w:bCs/>
          <w:b/>
        </w:rPr>
        <w:t xml:space="preserve">Italy Rome</w:t>
      </w:r>
      <w:r>
        <w:br/>
      </w:r>
      <w:r>
        <w:t xml:space="preserve">offers a fertile ground for innovation that respects history while embracing the future.</w:t>
      </w:r>
    </w:p>
    <w:bookmarkEnd w:id="25"/>
    <w:bookmarkStart w:id="26" w:name="conclusion"/>
    <w:p>
      <w:pPr>
        <w:pStyle w:val="Heading2"/>
      </w:pPr>
      <w:r>
        <w:t xml:space="preserve">7. Conclusion</w:t>
      </w:r>
    </w:p>
    <w:p>
      <w:pPr>
        <w:pStyle w:val="FirstParagraph"/>
      </w:pPr>
      <w:r>
        <w:t xml:space="preserve">text-align justify; /* Justify text for research paper style*/} .abstract { font-style: italic;} footer{ margin-top:40px;border-top:1px solid #ccc;padding-top:10px;text-align:center;font-size smaller;}</w:t>
      </w:r>
      <w:r>
        <w:t xml:space="preserve"> </w:t>
      </w:r>
      <w:r>
        <w:t xml:space="preserve">In conclusion,</w:t>
      </w:r>
      <w:r>
        <w:br/>
      </w:r>
      <w:r>
        <w:t xml:space="preserve">the</w:t>
      </w:r>
      <w:r>
        <w:t xml:space="preserve"> </w:t>
      </w:r>
      <w:r>
        <w:rPr>
          <w:bCs/>
          <w:b/>
        </w:rPr>
        <w:t xml:space="preserve">Computer Engineer</w:t>
      </w:r>
      <w:r>
        <w:br/>
      </w:r>
      <w:r>
        <w:t xml:space="preserve">is an indispensable agent of change in modern</w:t>
      </w:r>
      <w:r>
        <w:t xml:space="preserve"> </w:t>
      </w:r>
      <w:r>
        <w:rPr>
          <w:bCs/>
          <w:b/>
        </w:rPr>
        <w:t xml:space="preserve">Italy Rome</w:t>
      </w:r>
      <w:r>
        <w:t xml:space="preserve">. Through the development of resilient digital infrastructure,</w:t>
      </w:r>
      <w:r>
        <w:br/>
      </w:r>
      <w:r>
        <w:t xml:space="preserve">, the preservation of cultural heritage via digital means,</w:t>
      </w:r>
      <w:r>
        <w:br/>
      </w:r>
      <w:r>
        <w:t xml:space="preserve">, and the fostering of a vibrant tech ecosystem, these professionals are reshaping how this ancient city functions and interacts with the world. The intersection where silicon meets marble defines a new era for</w:t>
      </w:r>
      <w:r>
        <w:t xml:space="preserve"> </w:t>
      </w:r>
      <w:r>
        <w:rPr>
          <w:bCs/>
          <w:b/>
        </w:rPr>
        <w:t xml:space="preserve">Italy Rome</w:t>
      </w:r>
      <w:r>
        <w:br/>
      </w:r>
      <w:r>
        <w:t xml:space="preserve">. As technology continues to evolve,</w:t>
      </w:r>
      <w:r>
        <w:br/>
      </w:r>
      <w:r>
        <w:t xml:space="preserve">, so too will the responsibilities and opportunities for computer engineers in this unique historical setting. Their work ensures that</w:t>
      </w:r>
      <w:r>
        <w:t xml:space="preserve"> </w:t>
      </w:r>
      <w:r>
        <w:rPr>
          <w:bCs/>
          <w:b/>
        </w:rPr>
        <w:t xml:space="preserve">Italy Rome</w:t>
      </w:r>
      <w:r>
        <w:br/>
      </w:r>
      <w:r>
        <w:t xml:space="preserve">does not remain merely a museum of the past,</w:t>
      </w:r>
      <w:r>
        <w:br/>
      </w:r>
      <w:r>
        <w:t xml:space="preserve">, but becomes a living, breathing laboratory for the future of digital civilization.</w:t>
      </w:r>
    </w:p>
    <w:p>
      <w:pPr>
        <w:pStyle w:val="BodyText"/>
      </w:pPr>
      <w:r>
        <w:t xml:space="preserve">© 2023 Research Paper on Technology and Heritage in Italy Rome.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Technology and Heritage: The Role of the Computer Engineer in Italy Rome</dc:title>
  <dc:creator/>
  <dc:language>en</dc:language>
  <cp:keywords/>
  <dcterms:created xsi:type="dcterms:W3CDTF">2026-07-29T12:16:10Z</dcterms:created>
  <dcterms:modified xsi:type="dcterms:W3CDTF">2026-07-29T12:16:10Z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