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Nigeria</w:t>
      </w:r>
      <w:r>
        <w:t xml:space="preserve"> </w:t>
      </w:r>
      <w:r>
        <w:t xml:space="preserve">Lagos</w:t>
      </w:r>
    </w:p>
    <w:bookmarkStart w:id="29" w:name="X240a9cfc61a41536d890b23facd2dc8dec9b321"/>
    <w:p>
      <w:pPr>
        <w:pStyle w:val="Heading1"/>
      </w:pPr>
      <w:r>
        <w:t xml:space="preserve">Bridging the Digital Divide: The Strategic Role of the Computer Engineer in Nigeria Lagos</w:t>
      </w:r>
    </w:p>
    <w:p>
      <w:pPr>
        <w:pStyle w:val="FirstParagraph"/>
      </w:pPr>
      <w:r>
        <w:rPr>
          <w:bCs/>
          <w:b/>
        </w:rPr>
        <w:t xml:space="preserve">Abstract:</w:t>
      </w:r>
    </w:p>
    <w:p>
      <w:pPr>
        <w:pStyle w:val="BodyText"/>
      </w:pPr>
      <w:r>
        <w:t xml:space="preserve">This research paper analyzes the critical contribution of the Computer Engineer to technological infrastructure, economic growth, and social development within Nigeria Lagos. As a rapidly urbanizing metropolis and the commercial hub of Nigeria, Lagos faces unique challenges related to scalability, connectivity, and digital literacy. This document explores how specialized computer engineering expertise is essential for developing robust software systems, managing complex hardware infrastructures, and fostering a sustainable tech ecosystem in one of Africa’s most dynamic cities.</w:t>
      </w:r>
    </w:p>
    <w:bookmarkStart w:id="20" w:name="introduction"/>
    <w:p>
      <w:pPr>
        <w:pStyle w:val="Heading2"/>
      </w:pPr>
      <w:r>
        <w:t xml:space="preserve">1. Introduction</w:t>
      </w:r>
    </w:p>
    <w:p>
      <w:pPr>
        <w:pStyle w:val="FirstParagraph"/>
      </w:pPr>
      <w:r>
        <w:t xml:space="preserve">In the 21st century, technology serves as the backbone of modern economic stability and social interaction. Nowhere is this more evident than in Nigeria Lagos, a city that has evolved from a coastal colonial outpost into one of Africa’s fastest-growing megacities with a population exceeding 15 million people. The sheer density and dynamism of Lagos demand sophisticated technological solutions to manage traffic, finance, healthcare, and education. At the center of this digital transformation stands the Computer Engineer.</w:t>
      </w:r>
    </w:p>
    <w:p>
      <w:pPr>
        <w:pStyle w:val="BodyText"/>
      </w:pPr>
      <w:r>
        <w:t xml:space="preserve">The role of a</w:t>
      </w:r>
      <w:r>
        <w:t xml:space="preserve"> </w:t>
      </w:r>
      <w:r>
        <w:rPr>
          <w:bCs/>
          <w:b/>
        </w:rPr>
        <w:t xml:space="preserve">Computer Engineer</w:t>
      </w:r>
      <w:r>
        <w:t xml:space="preserve"> </w:t>
      </w:r>
      <w:r>
        <w:t xml:space="preserve">in this context extends beyond traditional software development or hardware repair. It involves a multidisciplinary approach that integrates electrical engineering principles with computer science methodologies to design, develop, and maintain the complex systems that power Nigeria Lagos. This paper argues that the integration of local computer engineering talent into national infrastructure projects is not merely beneficial but essential for the sustainable growth of Nigeria Lagos.</w:t>
      </w:r>
    </w:p>
    <w:bookmarkEnd w:id="20"/>
    <w:bookmarkStart w:id="23" w:name="X80e171267e3a970168a06e80771d426ce99e000"/>
    <w:p>
      <w:pPr>
        <w:pStyle w:val="Heading2"/>
      </w:pPr>
      <w:r>
        <w:t xml:space="preserve">2. The Technological Landscape of Nigeria Lagos</w:t>
      </w:r>
    </w:p>
    <w:p>
      <w:pPr>
        <w:pStyle w:val="FirstParagraph"/>
      </w:pPr>
      <w:r>
        <w:t xml:space="preserve">To understand the necessity of computer engineering in this region, one must first appreciate the current technological landscape. Nigeria Lagos serves as the financial nerve center of West Africa. The city hosts a burgeoning fintech sector, with innovations ranging from mobile banking applications to blockchain-based supply chain solutions being deployed daily. However, this rapid innovation is often constrained by infrastructural deficits.</w:t>
      </w:r>
    </w:p>
    <w:bookmarkStart w:id="21" w:name="infrastructure-challenges"/>
    <w:p>
      <w:pPr>
        <w:pStyle w:val="Heading3"/>
      </w:pPr>
      <w:r>
        <w:t xml:space="preserve">2.1 Infrastructure Challenges</w:t>
      </w:r>
    </w:p>
    <w:p>
      <w:pPr>
        <w:pStyle w:val="FirstParagraph"/>
      </w:pPr>
      <w:r>
        <w:t xml:space="preserve">The power grid in Nigeria Lagos can be erratic, and internet connectivity, while improving with the advent of 4G and 5G networks in major districts like Victoria Island and Ikoyi, remains inconsistent in rapidly expanding peripheral areas such as Epe or parts of Badagry. Computer Engineers are uniquely positioned to solve these hybrid problems. They design energy-efficient hardware systems that can operate on alternative power sources, such as solar hybrids, which are crucial for maintaining server uptime in data centers across the state.</w:t>
      </w:r>
    </w:p>
    <w:bookmarkEnd w:id="21"/>
    <w:bookmarkStart w:id="22" w:name="the-rise-of-tech-hubs"/>
    <w:p>
      <w:pPr>
        <w:pStyle w:val="Heading3"/>
      </w:pPr>
      <w:r>
        <w:t xml:space="preserve">2.2 The Rise of Tech Hubs</w:t>
      </w:r>
    </w:p>
    <w:p>
      <w:pPr>
        <w:pStyle w:val="FirstParagraph"/>
      </w:pPr>
      <w:r>
        <w:t xml:space="preserve">Nigeria Lagos is home to numerous innovation hubs and co-working spaces, often referred to as "Silicon Lagoon." These ecosystems rely heavily on computer engineers to build the underlying platforms that support startups. From developing APIs for payment gateways like Paystack and Flutterwave (which originated in Nigeria) to creating IoT solutions for smart agriculture, the computer engineer acts as the architect of economic value creation.</w:t>
      </w:r>
    </w:p>
    <w:bookmarkEnd w:id="22"/>
    <w:bookmarkEnd w:id="23"/>
    <w:bookmarkStart w:id="24" w:name="X95bae94eb9bf766ec3906cccbf0db3e5215fea4"/>
    <w:p>
      <w:pPr>
        <w:pStyle w:val="Heading2"/>
      </w:pPr>
      <w:r>
        <w:t xml:space="preserve">3. Core Responsibilities of Computer Engineers in this Context</w:t>
      </w:r>
    </w:p>
    <w:p>
      <w:pPr>
        <w:pStyle w:val="FirstParagraph"/>
      </w:pPr>
      <w:r>
        <w:t xml:space="preserve">The specific duties of a</w:t>
      </w:r>
      <w:r>
        <w:t xml:space="preserve"> </w:t>
      </w:r>
      <w:r>
        <w:rPr>
          <w:bCs/>
          <w:b/>
        </w:rPr>
        <w:t xml:space="preserve">Computer Engineer</w:t>
      </w:r>
      <w:r>
        <w:t xml:space="preserve"> </w:t>
      </w:r>
      <w:r>
        <w:t xml:space="preserve">operating within Nigeria Lagos differ slightly from their counterparts in developed nations due to resource constraints and local needs. Their responsibilities are multifaceted:</w:t>
      </w:r>
    </w:p>
    <w:p>
      <w:pPr>
        <w:numPr>
          <w:ilvl w:val="0"/>
          <w:numId w:val="1001"/>
        </w:numPr>
        <w:pStyle w:val="Compact"/>
      </w:pPr>
      <w:r>
        <w:rPr>
          <w:bCs/>
          <w:b/>
        </w:rPr>
        <w:t xml:space="preserve">Heterogeneous System Integration:</w:t>
      </w:r>
    </w:p>
    <w:p>
      <w:pPr>
        <w:numPr>
          <w:ilvl w:val="0"/>
          <w:numId w:val="1001"/>
        </w:numPr>
        <w:pStyle w:val="Compact"/>
      </w:pPr>
      <w:r>
        <w:rPr>
          <w:bCs/>
          <w:b/>
        </w:rPr>
        <w:t xml:space="preserve">Embedded Systems for Logistics:</w:t>
      </w:r>
    </w:p>
    <w:p>
      <w:pPr>
        <w:numPr>
          <w:ilvl w:val="0"/>
          <w:numId w:val="1001"/>
        </w:numPr>
        <w:pStyle w:val="Compact"/>
      </w:pPr>
      <w:r>
        <w:rPr>
          <w:bCs/>
          <w:b/>
        </w:rPr>
        <w:t xml:space="preserve">Cybersecurity Architecture:</w:t>
      </w:r>
    </w:p>
    <w:bookmarkEnd w:id="24"/>
    <w:bookmarkStart w:id="25" w:name="economic-impact-and-job-creation"/>
    <w:p>
      <w:pPr>
        <w:pStyle w:val="Heading2"/>
      </w:pPr>
      <w:r>
        <w:t xml:space="preserve">4. Economic Impact and Job Creation</w:t>
      </w:r>
    </w:p>
    <w:p>
      <w:pPr>
        <w:pStyle w:val="FirstParagraph"/>
      </w:pPr>
      <w:r>
        <w:t xml:space="preserve">The presence of skilled computer engineers in Nigeria Lagos has a ripple effect on the local economy. By building proprietary software and hardware solutions, these professionals reduce the country’s reliance on foreign technology imports. This localization of technology development keeps capital within Nigeria, fostering wealth creation.</w:t>
      </w:r>
    </w:p>
    <w:p>
      <w:pPr>
        <w:pStyle w:val="BodyText"/>
      </w:pPr>
      <w:r>
        <w:t xml:space="preserve">Furthermore, the demand for computer engineering skills drives educational reform. Universities and polytechnics in Lagos are increasingly updating their curricula to meet industry standards. This creates a feedback loop where more students are trained in computer science and electrical engineering, leading to a larger talent pool that can service both local needs and global remote work opportunities.</w:t>
      </w:r>
    </w:p>
    <w:bookmarkEnd w:id="25"/>
    <w:bookmarkStart w:id="26" w:name="challenges-facing-computer-engineers"/>
    <w:p>
      <w:pPr>
        <w:pStyle w:val="Heading2"/>
      </w:pPr>
      <w:r>
        <w:t xml:space="preserve">5. Challenges Facing Computer Engineers</w:t>
      </w:r>
    </w:p>
    <w:p>
      <w:pPr>
        <w:pStyle w:val="FirstParagraph"/>
      </w:pPr>
      <w:r>
        <w:t xml:space="preserve">Despite the progress, several obstacles hinder the full potential of computer engineers in Nigeria Lagos:</w:t>
      </w:r>
    </w:p>
    <w:p>
      <w:pPr>
        <w:numPr>
          <w:ilvl w:val="0"/>
          <w:numId w:val="1002"/>
        </w:numPr>
        <w:pStyle w:val="Compact"/>
      </w:pPr>
      <w:r>
        <w:rPr>
          <w:bCs/>
          <w:b/>
        </w:rPr>
        <w:t xml:space="preserve">Funding for R&amp;D:</w:t>
      </w:r>
    </w:p>
    <w:p>
      <w:pPr>
        <w:numPr>
          <w:ilvl w:val="0"/>
          <w:numId w:val="1002"/>
        </w:numPr>
        <w:pStyle w:val="Compact"/>
      </w:pPr>
      <w:r>
        <w:rPr>
          <w:bCs/>
          <w:b/>
        </w:rPr>
        <w:t xml:space="preserve">Skill Gap:</w:t>
      </w:r>
    </w:p>
    <w:p>
      <w:pPr>
        <w:numPr>
          <w:ilvl w:val="0"/>
          <w:numId w:val="1002"/>
        </w:numPr>
        <w:pStyle w:val="Compact"/>
      </w:pPr>
      <w:r>
        <w:rPr>
          <w:bCs/>
          <w:b/>
        </w:rPr>
        <w:t xml:space="preserve">Poverty Rate:</w:t>
      </w:r>
    </w:p>
    <w:bookmarkEnd w:id="26"/>
    <w:bookmarkStart w:id="27" w:name="recommendations-and-future-outlook"/>
    <w:p>
      <w:pPr>
        <w:pStyle w:val="Heading2"/>
      </w:pPr>
      <w:r>
        <w:t xml:space="preserve">6. Recommendations and Future Outlook</w:t>
      </w:r>
    </w:p>
    <w:p>
      <w:pPr>
        <w:pStyle w:val="FirstParagraph"/>
      </w:pPr>
      <w:r>
        <w:t xml:space="preserve">To maximize the impact of computer engineering in Nigeria Lagos, several strategic actions are recommended:</w:t>
      </w:r>
    </w:p>
    <w:p>
      <w:pPr>
        <w:numPr>
          <w:ilvl w:val="0"/>
          <w:numId w:val="1003"/>
        </w:numPr>
        <w:pStyle w:val="Compact"/>
      </w:pPr>
      <w:r>
        <w:rPr>
          <w:bCs/>
          <w:b/>
        </w:rPr>
        <w:t xml:space="preserve">Government-Private Sector Partnership:</w:t>
      </w:r>
    </w:p>
    <w:p>
      <w:pPr>
        <w:numPr>
          <w:ilvl w:val="0"/>
          <w:numId w:val="1003"/>
        </w:numPr>
        <w:pStyle w:val="Compact"/>
      </w:pPr>
      <w:r>
        <w:rPr>
          <w:bCs/>
          <w:b/>
        </w:rPr>
        <w:t xml:space="preserve">Focus on Education:</w:t>
      </w:r>
    </w:p>
    <w:p>
      <w:pPr>
        <w:numPr>
          <w:ilvl w:val="0"/>
          <w:numId w:val="1003"/>
        </w:numPr>
        <w:pStyle w:val="Compact"/>
      </w:pPr>
      <w:r>
        <w:rPr>
          <w:bCs/>
          <w:b/>
        </w:rPr>
        <w:t xml:space="preserve">Solving Local Problems with Global Standards:</w:t>
      </w:r>
    </w:p>
    <w:bookmarkEnd w:id="27"/>
    <w:bookmarkStart w:id="28" w:name="conclusion"/>
    <w:p>
      <w:pPr>
        <w:pStyle w:val="Heading2"/>
      </w:pPr>
      <w:r>
        <w:t xml:space="preserve">7. Conclusion</w:t>
      </w:r>
    </w:p>
    <w:p>
      <w:pPr>
        <w:pStyle w:val="FirstParagraph"/>
      </w:pPr>
      <w:r>
        <w:t xml:space="preserve">The computer engineer is a pivotal figure in the narrative of Nigeria Lagos. As the city continues to grow and digitize, the expertise required to build, secure, and maintain its digital infrastructure becomes increasingly valuable. By addressing unique challenges such as power instability and infrastructure gaps through innovative engineering solutions, these professionals are not just supporting the economy; they are reshaping it.</w:t>
      </w:r>
    </w:p>
    <w:p>
      <w:pPr>
        <w:pStyle w:val="BodyText"/>
      </w:pPr>
      <w:r>
        <w:t xml:space="preserve">For Nigeria Lagos to realize its full potential as a global tech hub, sustained investment in computer engineering talent is non-negotiable. It is through the lens of these engineers that we see a future where technology serves as an equalizer, improving lives and driving prosperity for all residents of Nigeria Lagos.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Nigeria Lagos</dc:title>
  <dc:creator/>
  <dc:language>en</dc:language>
  <cp:keywords/>
  <dcterms:created xsi:type="dcterms:W3CDTF">2026-07-29T05:03:02Z</dcterms:created>
  <dcterms:modified xsi:type="dcterms:W3CDTF">2026-07-29T05:03:02Z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