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Tech</w:t>
      </w:r>
      <w:r>
        <w:t xml:space="preserve"> </w:t>
      </w:r>
      <w:r>
        <w:t xml:space="preserve">Ecosystem</w:t>
      </w:r>
    </w:p>
    <w:bookmarkStart w:id="31" w:name="Xbbd55aa601b3e087520cccb105312c06cd3e3a2"/>
    <w:p>
      <w:pPr>
        <w:pStyle w:val="Heading1"/>
      </w:pPr>
      <w:r>
        <w:t xml:space="preserve">The Role of the Computer Engineer in the South Africa Cape Town Tech Ecosystem</w:t>
      </w:r>
    </w:p>
    <w:p>
      <w:pPr>
        <w:pStyle w:val="FirstParagraph"/>
      </w:pPr>
      <w:r>
        <w:t xml:space="preserve">A Research Paper on Technical Expertise, Innovation, and Socio-Economic Impact in a Global Technology Hub</w:t>
      </w:r>
    </w:p>
    <w:p>
      <w:r>
        <w:pict>
          <v:rect style="width:0;height:1.5pt" o:hralign="center" o:hrstd="t" o:hr="t"/>
        </w:pict>
      </w:r>
    </w:p>
    <w:p>
      <w:pPr>
        <w:pStyle w:val="FirstParagraph"/>
      </w:pPr>
      <w:r>
        <w:t xml:space="preserve">ABSTRACT</w:t>
      </w:r>
    </w:p>
    <w:p>
      <w:pPr>
        <w:pStyle w:val="BodyText"/>
      </w:pPr>
      <w:r>
        <w:t xml:space="preserve">This research paper examines the multifaceted role of the Computer Engineer within the burgeoning technology sector of South Africa Cape Town. As one of Africa’s leading innovation hubs, Cape Town has emerged as a critical node for digital transformation. This document analyzes the specific contributions of computer engineers to software development, hardware infrastructure, and artificial intelligence initiatives in this region. Furthermore, it explores how these professionals are addressing unique local challenges such as energy security (load shedding), educational accessibility via mobile technology, and financial inclusion. The study argues that the Computer Engineer is not merely a technical specialist but a pivotal architect of socio-economic resilience and growth in South Africa Cape Town.</w:t>
      </w:r>
    </w:p>
    <w:bookmarkStart w:id="20" w:name="introduction"/>
    <w:p>
      <w:pPr>
        <w:pStyle w:val="Heading2"/>
      </w:pPr>
      <w:r>
        <w:t xml:space="preserve">1. Introduction</w:t>
      </w:r>
    </w:p>
    <w:p>
      <w:pPr>
        <w:pStyle w:val="FirstParagraph"/>
      </w:pPr>
      <w:r>
        <w:t xml:space="preserve">In the twenty-first century, technology has become the primary driver of economic development and social connectivity. Nowhere is this more evident than in the dynamic landscape of South Africa Cape Town, a city that has rapidly evolved from a tourist destination into a recognized global technology hub often referred to as "Silicon Cape." At the heart of this transformation lies the Computer Engineer. These professionals are responsible for designing, developing, and maintaining the complex systems that power modern businesses and government services.</w:t>
      </w:r>
    </w:p>
    <w:p>
      <w:pPr>
        <w:pStyle w:val="BodyText"/>
      </w:pPr>
      <w:r>
        <w:t xml:space="preserve">The intersection of advanced computing theory and practical engineering application creates a unique discipline. In South Africa Cape Town, where internet penetration is high but digital infrastructure faces occasional strain due to broader national challenges, the role of the computer engineer is particularly crucial. This paper aims to delineate the specific functions, challenges, and opportunities facing computer engineers in this region, highlighting their impact on both global standards and local community development.</w:t>
      </w:r>
    </w:p>
    <w:bookmarkEnd w:id="20"/>
    <w:bookmarkStart w:id="21" w:name="Xb7cc7924b6be22994a0144399a04895f0ecb7ea"/>
    <w:p>
      <w:pPr>
        <w:pStyle w:val="Heading2"/>
      </w:pPr>
      <w:r>
        <w:t xml:space="preserve">2. The Evolution of South Africa Cape Town as a Tech Hub</w:t>
      </w:r>
    </w:p>
    <w:p>
      <w:pPr>
        <w:pStyle w:val="FirstParagraph"/>
      </w:pPr>
      <w:r>
        <w:t xml:space="preserve">To understand the role of the computer engineer, one must first appreciate the context of South Africa Cape Town’s tech ecosystem. Historically reliant on mining and agriculture, the Western Province has diversified significantly over the last two decades. Government incentives, combined with an influx of venture capital and a growing pool of local talent, have attracted major international tech companies to establish regional headquarters in Cape Town.</w:t>
      </w:r>
    </w:p>
    <w:p>
      <w:pPr>
        <w:pStyle w:val="BodyText"/>
      </w:pPr>
      <w:r>
        <w:t xml:space="preserve">This shift has created a high demand for specialized technical skills. The computer engineer in this context operates within a vibrant ecosystem that includes startups, established corporations like Amazon Web Services (AWS) and Microsoft Azure, and non-profit organizations focused on digital literacy. The city’s reputation for high quality of life attracts global talent, creating a diverse workforce where local computer engineers collaborate with international peers. This cross-pollination of ideas accelerates innovation but also raises the bar for technical excellence.</w:t>
      </w:r>
    </w:p>
    <w:bookmarkEnd w:id="21"/>
    <w:bookmarkStart w:id="25" w:name="X72fc265c02d9bc693b7143ea9a0a1d50c4792ad"/>
    <w:p>
      <w:pPr>
        <w:pStyle w:val="Heading2"/>
      </w:pPr>
      <w:r>
        <w:t xml:space="preserve">3. Core Responsibilities and Technical Domains</w:t>
      </w:r>
    </w:p>
    <w:p>
      <w:pPr>
        <w:pStyle w:val="FirstParagraph"/>
      </w:pPr>
      <w:r>
        <w:t xml:space="preserve">The work of a computer engineer in South Africa Cape Town spans several critical domains, each contributing to the stability and growth of the digital economy.</w:t>
      </w:r>
    </w:p>
    <w:bookmarkStart w:id="22" w:name="X2de40810808c511ba29e0c7e0079fc8fd72a3e7"/>
    <w:p>
      <w:pPr>
        <w:pStyle w:val="Heading3"/>
      </w:pPr>
      <w:r>
        <w:t xml:space="preserve">3.1 Software Development and Cloud Architecture</w:t>
      </w:r>
    </w:p>
    <w:p>
      <w:pPr>
        <w:pStyle w:val="FirstParagraph"/>
      </w:pPr>
      <w:r>
        <w:t xml:space="preserve">A significant portion of computer engineers in Cape Town are engaged in software development. Given the global shift toward cloud computing, many engineers specialize in cloud architecture, ensuring that applications hosted on platforms like AWS or Microsoft Azure are scalable and secure. In South Africa Cape Town, this is vital for businesses ranging from fintech startups to tourism platforms that require 24/7 uptime and robust security measures against cyber threats.</w:t>
      </w:r>
    </w:p>
    <w:bookmarkEnd w:id="22"/>
    <w:bookmarkStart w:id="23" w:name="hardware-engineering-and-iot"/>
    <w:p>
      <w:pPr>
        <w:pStyle w:val="Heading3"/>
      </w:pPr>
      <w:r>
        <w:t xml:space="preserve">3.2 Hardware Engineering and IoT</w:t>
      </w:r>
    </w:p>
    <w:p>
      <w:pPr>
        <w:pStyle w:val="FirstParagraph"/>
      </w:pPr>
      <w:r>
        <w:t xml:space="preserve">Beyond software, hardware engineering remains essential. Computer engineers design embedded systems and Internet of Things (IoT) devices. In the context of South Africa Cape Town, this includes innovations in smart agriculture (agritech), which is critical for a region with a strong agricultural sector. Engineers are developing sensors that monitor soil moisture and crop health, optimizing water usage in an area prone to droughts.</w:t>
      </w:r>
    </w:p>
    <w:bookmarkEnd w:id="23"/>
    <w:bookmarkStart w:id="24" w:name="artificial-intelligence-and-data-science"/>
    <w:p>
      <w:pPr>
        <w:pStyle w:val="Heading3"/>
      </w:pPr>
      <w:r>
        <w:t xml:space="preserve">3.3 Artificial Intelligence and Data Science</w:t>
      </w:r>
    </w:p>
    <w:p>
      <w:pPr>
        <w:pStyle w:val="FirstParagraph"/>
      </w:pPr>
      <w:r>
        <w:t xml:space="preserve">The rise of AI presents new challenges and opportunities. Computer engineers in Cape Town are working on machine learning algorithms that can analyze vast datasets for predictive modeling. Applications range from predicting traffic patterns in the city’s congested areas to optimizing energy distribution during periods of grid instability.</w:t>
      </w:r>
    </w:p>
    <w:bookmarkEnd w:id="24"/>
    <w:bookmarkEnd w:id="25"/>
    <w:bookmarkStart w:id="26" w:name="Xd87a41528cb5e1269b816800ee1f78b72fb2f25"/>
    <w:p>
      <w:pPr>
        <w:pStyle w:val="Heading2"/>
      </w:pPr>
      <w:r>
        <w:t xml:space="preserve">4. Addressing Local Challenges: Energy and Infrastructure</w:t>
      </w:r>
    </w:p>
    <w:p>
      <w:pPr>
        <w:pStyle w:val="FirstParagraph"/>
      </w:pPr>
      <w:r>
        <w:t xml:space="preserve">No discussion of technology in South Africa is complete without addressing the national electricity crisis, known locally as "load shedding." Computer engineers play a pioneering role in mitigating these effects through technological innovation. There is a growing sector of energy-tech engineers designing smart grid solutions that allow businesses and households to manage power consumption more efficiently.</w:t>
      </w:r>
    </w:p>
    <w:p>
      <w:pPr>
        <w:pStyle w:val="BodyText"/>
      </w:pPr>
      <w:r>
        <w:t xml:space="preserve">Furthermore, computer engineers are developing decentralized energy management systems that integrate with solar panels and battery storage units. These systems use software to predict load shedding schedules generated by the national utility provider and automatically switch devices between grid power, solar power, or battery backups. This level of automation is a direct application of computer engineering principles to solve a pressing national crisis, demonstrating the practical relevance of their work in South Africa Cape Town.</w:t>
      </w:r>
    </w:p>
    <w:bookmarkEnd w:id="26"/>
    <w:bookmarkStart w:id="27" w:name="socio-economic-impact-and-education"/>
    <w:p>
      <w:pPr>
        <w:pStyle w:val="Heading2"/>
      </w:pPr>
      <w:r>
        <w:t xml:space="preserve">5. Socio-Economic Impact and Education</w:t>
      </w:r>
    </w:p>
    <w:p>
      <w:pPr>
        <w:pStyle w:val="FirstParagraph"/>
      </w:pPr>
      <w:r>
        <w:t xml:space="preserve">The influence of computer engineers extends beyond corporate boardrooms into society at large. In South Africa Cape Town, there is a significant digital divide between affluent suburban areas and historically disadvantaged townships such as Khayelitsha or Nyanga. Computer engineers are increasingly involved in non-profit initiatives aimed at bridging this gap.</w:t>
      </w:r>
    </w:p>
    <w:p>
      <w:pPr>
        <w:pStyle w:val="BodyText"/>
      </w:pPr>
      <w:r>
        <w:t xml:space="preserve">Many local tech hubs and incubators, supported by software engineers, offer coding bootcamps and mentorship programs for youth. These initiatives aim to equip young people from underprivileged backgrounds with the skills needed to enter the global digital workforce. By focusing on mobile-first development, engineers ensure that solutions are accessible via smartphones, which are more prevalent than desktop computers in many households.</w:t>
      </w:r>
    </w:p>
    <w:bookmarkEnd w:id="27"/>
    <w:bookmarkStart w:id="28" w:name="X87c4ae913127fb75d86e7305ff18c4010598b8a"/>
    <w:p>
      <w:pPr>
        <w:pStyle w:val="Heading2"/>
      </w:pPr>
      <w:r>
        <w:t xml:space="preserve">6. Challenges Faced by Computer Engineers in the Region</w:t>
      </w:r>
    </w:p>
    <w:p>
      <w:pPr>
        <w:pStyle w:val="FirstParagraph"/>
      </w:pPr>
      <w:r>
        <w:t xml:space="preserve">Despite the opportunities, computer engineers in South Africa Cape Town face distinct challenges. Brain drain remains a significant issue, with many talented professionals emigrating to Europe or North America for better stability and remuneration. This exodus creates skill shortages and increases turnover costs for local companies.</w:t>
      </w:r>
    </w:p>
    <w:p>
      <w:pPr>
        <w:pStyle w:val="BodyText"/>
      </w:pPr>
      <w:r>
        <w:t xml:space="preserve">Furthermore, the infrastructure limitations mentioned earlier pose ongoing hurdles. Unreliable internet connectivity in certain areas can hinder remote work collaborations and data transfer speeds, requiring engineers to design offline-first applications that sync when connectivity is restored.</w:t>
      </w:r>
    </w:p>
    <w:bookmarkEnd w:id="28"/>
    <w:bookmarkStart w:id="29" w:name="conclusion"/>
    <w:p>
      <w:pPr>
        <w:pStyle w:val="Heading2"/>
      </w:pPr>
      <w:r>
        <w:t xml:space="preserve">7. Conclusion</w:t>
      </w:r>
    </w:p>
    <w:p>
      <w:pPr>
        <w:pStyle w:val="FirstParagraph"/>
      </w:pPr>
      <w:r>
        <w:t xml:space="preserve">In conclusion, the computer engineer serves as a cornerstone of South Africa Cape Town’s technological advancement. Their expertise drives innovation across various sectors, from fintech and agritech to energy management and social services. By addressing local challenges such as energy insecurity and the digital divide, these professionals contribute not only to economic growth but also to social equity.</w:t>
      </w:r>
    </w:p>
    <w:p>
      <w:pPr>
        <w:pStyle w:val="BodyText"/>
      </w:pPr>
      <w:r>
        <w:t xml:space="preserve">As South Africa Cape Town continues to solidify its position as a global tech hub, the role of the computer engineer will only grow in importance. It is imperative that stakeholders, including government bodies and educational institutions, continue to support these professionals through robust training programs and infrastructure investments. The future of innovation in this region depends on empowering computer engineers with the tools and resources they need to build a resilient, connected, and prosperous digital society.</w:t>
      </w:r>
    </w:p>
    <w:bookmarkEnd w:id="29"/>
    <w:bookmarkStart w:id="30" w:name="references"/>
    <w:p>
      <w:pPr>
        <w:pStyle w:val="Heading2"/>
      </w:pPr>
      <w:r>
        <w:t xml:space="preserve">8. References</w:t>
      </w:r>
    </w:p>
    <w:p>
      <w:pPr>
        <w:pStyle w:val="FirstParagraph"/>
      </w:pPr>
      <w:r>
        <w:rPr>
          <w:iCs/>
          <w:i/>
        </w:rPr>
        <w:t xml:space="preserve">(Note: In a formal academic context, specific citations would be included here. For the purpose of this generated document, representative sources are listed below.)</w:t>
      </w:r>
    </w:p>
    <w:p>
      <w:pPr>
        <w:numPr>
          <w:ilvl w:val="0"/>
          <w:numId w:val="1001"/>
        </w:numPr>
        <w:pStyle w:val="Compact"/>
      </w:pPr>
      <w:r>
        <w:t xml:space="preserve">- Silicon Cape Initiative. (2023). *State of the Tech Ecosystem Report.*</w:t>
      </w:r>
    </w:p>
    <w:p>
      <w:pPr>
        <w:numPr>
          <w:ilvl w:val="0"/>
          <w:numId w:val="1001"/>
        </w:numPr>
        <w:pStyle w:val="Compact"/>
      </w:pPr>
      <w:r>
        <w:t xml:space="preserve">- Department of Science and Innovation South Africa. (2024). *National ICT Development Strategy.*</w:t>
      </w:r>
    </w:p>
    <w:p>
      <w:pPr>
        <w:numPr>
          <w:ilvl w:val="0"/>
          <w:numId w:val="1001"/>
        </w:numPr>
        <w:pStyle w:val="Compact"/>
      </w:pPr>
      <w:r>
        <w:t xml:space="preserve">- World Bank Group. (2023). *Digital Dividends: South Africa Country Profile. - Cape Town Digital City Project Documentation.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South Africa Cape Town Tech Ecosystem</dc:title>
  <dc:creator/>
  <dc:language>en</dc:language>
  <cp:keywords/>
  <dcterms:created xsi:type="dcterms:W3CDTF">2026-07-29T06:59:19Z</dcterms:created>
  <dcterms:modified xsi:type="dcterms:W3CDTF">2026-07-29T06:59:19Z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