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Tanzania: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Dar</w:t>
      </w:r>
      <w:r>
        <w:t xml:space="preserve"> </w:t>
      </w:r>
      <w:r>
        <w:t xml:space="preserve">es</w:t>
      </w:r>
      <w:r>
        <w:t xml:space="preserve"> </w:t>
      </w:r>
      <w:r>
        <w:t xml:space="preserve">Salaam</w:t>
      </w:r>
    </w:p>
    <w:bookmarkStart w:id="25" w:name="X22034ef3decfce0b5422aa0f4c742402ce5111f"/>
    <w:p>
      <w:pPr>
        <w:pStyle w:val="Heading1"/>
      </w:pPr>
      <w:r>
        <w:t xml:space="preserve">The Role and Evolution of Computer Engineering in Tanzania: A Strategic Analysis for Dar es Salaam</w:t>
      </w:r>
    </w:p>
    <w:p>
      <w:pPr>
        <w:pStyle w:val="FirstParagraph"/>
      </w:pPr>
      <w:r>
        <w:t xml:space="preserve">This</w:t>
      </w:r>
    </w:p>
    <w:p>
      <w:pPr>
        <w:pStyle w:val="BodyText"/>
      </w:pPr>
      <w:r>
        <w:t xml:space="preserve">, the document explores the intersection of technology and infrastructure development. It specifically focuses on how skilled computer engineers can drive economic growth in Tanzania’s commercial capital, addressing current challenges and proposing future solutions for a digitized nation.</w:t>
      </w:r>
    </w:p>
    <w:bookmarkStart w:id="20" w:name="introduction"/>
    <w:p>
      <w:pPr>
        <w:pStyle w:val="Heading2"/>
      </w:pPr>
      <w:r>
        <w:t xml:space="preserve">1. Introduction</w:t>
      </w:r>
    </w:p>
    <w:p>
      <w:pPr>
        <w:pStyle w:val="FirstParagraph"/>
      </w:pPr>
      <w:r>
        <w:t xml:space="preserve">In the contemporary era, technology serves as the backbone of modern economic development. For developing nations striving to integrate into the global digital economy, technical expertise is not merely an advantage but a necessity.</w:t>
      </w:r>
      <w:r>
        <w:t xml:space="preserve"> </w:t>
      </w:r>
      <w:r>
        <w:rPr>
          <w:bCs/>
          <w:b/>
        </w:rPr>
        <w:t xml:space="preserve">Tanzania Dar es Salaam</w:t>
      </w:r>
      <w:r>
        <w:t xml:space="preserve">, serving as the commercial hub and primary port city of Tanzania, stands at a critical juncture in its technological evolution. As the city transitions from traditional industries toward a knowledge-based economy, the demand for specialized technical professionals has surged. Central to this transformation is the profession of</w:t>
      </w:r>
      <w:r>
        <w:t xml:space="preserve"> </w:t>
      </w:r>
      <w:r>
        <w:rPr>
          <w:bCs/>
          <w:b/>
        </w:rPr>
        <w:t xml:space="preserve">Computer Engineer</w:t>
      </w:r>
      <w:r>
        <w:t xml:space="preserve">.</w:t>
      </w:r>
      <w:r>
        <w:t xml:space="preserve"> </w:t>
      </w:r>
      <w:r>
        <w:t xml:space="preserve">This research paper aims to analyze the current state of computer engineering in Tanzania, with a specific geographic focus on</w:t>
      </w:r>
      <w:r>
        <w:t xml:space="preserve"> </w:t>
      </w:r>
      <w:r>
        <w:rPr>
          <w:bCs/>
          <w:b/>
        </w:rPr>
        <w:t xml:space="preserve">Tanzania Dar es Salaam</w:t>
      </w:r>
      <w:r>
        <w:t xml:space="preserve">. It investigates how computer engineers contribute to infrastructure stability, digital innovation, and educational advancement. By examining local challenges and opportunities, this document underscores the vital role that</w:t>
      </w:r>
      <w:r>
        <w:t xml:space="preserve"> </w:t>
      </w:r>
      <w:r>
        <w:rPr>
          <w:bCs/>
          <w:b/>
        </w:rPr>
        <w:t xml:space="preserve">Computer Engineer</w:t>
      </w:r>
      <w:r>
        <w:t xml:space="preserve"> </w:t>
      </w:r>
      <w:r>
        <w:t xml:space="preserve">professionals play in shaping the future of Tanzania’s urban landscape.</w:t>
      </w:r>
    </w:p>
    <w:bookmarkEnd w:id="20"/>
    <w:bookmarkStart w:id="21" w:name="X3c7dc7b65215360fed07ae18e345bba0898f4f8"/>
    <w:p>
      <w:pPr>
        <w:pStyle w:val="Heading2"/>
      </w:pPr>
      <w:r>
        <w:t xml:space="preserve">2. The Context of Dar es Salaam: A Digital Crossroads</w:t>
      </w:r>
    </w:p>
    <w:p>
      <w:pPr>
        <w:pStyle w:val="FirstParagraph"/>
      </w:pPr>
      <w:r>
        <w:rPr>
          <w:bCs/>
          <w:b/>
        </w:rPr>
        <w:t xml:space="preserve">Tanzania Dar es Salaam</w:t>
      </w:r>
      <w:r>
        <w:t xml:space="preserve">Computer Engineer. From the automation of port operations at the Dar es Salaam Port Authority to the expansion of mobile money services that drive financial inclusion across Tanzania, computer engineers are the architects of efficiency. Without their expertise in hardware-software integration and system optimization, many of these critical services would fail to scale or remain secure.</w:t>
      </w:r>
    </w:p>
    <w:bookmarkEnd w:id="21"/>
    <w:bookmarkStart w:id="22" w:name="Xd318d7384077248043dae3b0e3fc30b4ff3e73f"/>
    <w:p>
      <w:pPr>
        <w:pStyle w:val="Heading2"/>
      </w:pPr>
      <w:r>
        <w:t xml:space="preserve">3. Defining the Role: The Modern Computer Engineer</w:t>
      </w:r>
    </w:p>
    <w:p>
      <w:pPr>
        <w:pStyle w:val="FirstParagraph"/>
      </w:pPr>
      <w:r>
        <w:t xml:space="preserve">It is crucial to define what constitutes a</w:t>
      </w:r>
      <w:r>
        <w:t xml:space="preserve"> </w:t>
      </w:r>
      <w:r>
        <w:rPr>
          <w:bCs/>
          <w:b/>
        </w:rPr>
        <w:t xml:space="preserve">Computer Engineer</w:t>
      </w:r>
      <w:r>
        <w:t xml:space="preserve"> </w:t>
      </w:r>
      <w:r>
        <w:t xml:space="preserve">in the context of developing infrastructure like that found in</w:t>
      </w:r>
      <w:r>
        <w:t xml:space="preserve"> </w:t>
      </w:r>
      <w:r>
        <w:rPr>
          <w:bCs/>
          <w:b/>
        </w:rPr>
        <w:t xml:space="preserve">Tanzania Dar es Salaam</w:t>
      </w:r>
      <w:r>
        <w:t xml:space="preserve">. Unlike pure software developers or electrical engineers, computer engineers occupy a hybrid space. They possess deep knowledge of both computer hardware and software systems. In Tanzania, this dual competency is particularly valuable due to resource constraints and the need for cost-effective, robust solutions.</w:t>
      </w:r>
      <w:r>
        <w:t xml:space="preserve"> </w:t>
      </w:r>
      <w:r>
        <w:t xml:space="preserve">A</w:t>
      </w:r>
      <w:r>
        <w:t xml:space="preserve"> </w:t>
      </w:r>
      <w:r>
        <w:rPr>
          <w:bCs/>
          <w:b/>
        </w:rPr>
        <w:t xml:space="preserve">Computer Engineer</w:t>
      </w:r>
      <w:r>
        <w:t xml:space="preserve"> </w:t>
      </w:r>
      <w:r>
        <w:t xml:space="preserve">in Tanzania is often responsible for:</w:t>
      </w:r>
    </w:p>
    <w:p>
      <w:pPr>
        <w:numPr>
          <w:ilvl w:val="0"/>
          <w:numId w:val="1001"/>
        </w:numPr>
        <w:pStyle w:val="Compact"/>
      </w:pPr>
      <w:r>
        <w:rPr>
          <w:bCs/>
          <w:b/>
        </w:rPr>
        <w:t xml:space="preserve">Infrastructure Maintenance:</w:t>
      </w:r>
      <w:r>
        <w:t xml:space="preserve">&gt; Ensuring that server farms, networking equipment, and IoT (Internet of Things) devices used in smart city projects function optimally.</w:t>
      </w:r>
    </w:p>
    <w:p>
      <w:pPr>
        <w:numPr>
          <w:ilvl w:val="0"/>
          <w:numId w:val="1001"/>
        </w:numPr>
        <w:pStyle w:val="Compact"/>
      </w:pPr>
      <w:r>
        <w:rPr>
          <w:u w:val="single"/>
          <w:iCs/>
          <w:i/>
        </w:rPr>
        <w:t xml:space="preserve">&gt;Designing Embedded Systems:</w:t>
      </w:r>
      <w:r>
        <w:t xml:space="preserve">&gt; Creating hardware solutions for agricultural tech, energy management (smart grids), and healthcare monitoring systems tailored to local conditions.</w:t>
      </w:r>
    </w:p>
    <w:p>
      <w:pPr>
        <w:numPr>
          <w:ilvl w:val="0"/>
          <w:numId w:val="1001"/>
        </w:numPr>
        <w:pStyle w:val="Compact"/>
      </w:pPr>
      <w:r>
        <w:rPr>
          <w:bCs/>
          <w:b/>
        </w:rPr>
        <w:t xml:space="preserve">Data Security:</w:t>
      </w:r>
      <w:r>
        <w:t xml:space="preserve">&gt; Implementing cybersecurity measures to protect government databases and private enterprise data from increasing cyber threats.</w:t>
      </w:r>
    </w:p>
    <w:p>
      <w:pPr>
        <w:pStyle w:val="FirstParagraph"/>
      </w:pPr>
      <w:r>
        <w:t xml:space="preserve">In</w:t>
      </w:r>
      <w:r>
        <w:t xml:space="preserve"> </w:t>
      </w:r>
      <w:r>
        <w:rPr>
          <w:bCs/>
          <w:b/>
        </w:rPr>
        <w:t xml:space="preserve">Tanzania Dar es Salaam</w:t>
      </w:r>
      <w:r>
        <w:t xml:space="preserve">, the versatility of the computer engineer allows them to bridge the gap between theoretical computer science and practical engineering applications. They do not just write code; they ensure that the physical hardware running that code is efficient, durable, and scalable.</w:t>
      </w:r>
    </w:p>
    <w:bookmarkEnd w:id="22"/>
    <w:bookmarkStart w:id="23" w:name="X71de129c138a7fe8258d0fe3e0f05c28aae6c79"/>
    <w:p>
      <w:pPr>
        <w:pStyle w:val="Heading2"/>
      </w:pPr>
      <w:r>
        <w:t xml:space="preserve">4. Challenges Facing Computer Engineers in Tanzania</w:t>
      </w:r>
    </w:p>
    <w:p>
      <w:pPr>
        <w:pStyle w:val="FirstParagraph"/>
      </w:pPr>
      <w:r>
        <w:t xml:space="preserve">Despite its importance, the field of computer engineering in</w:t>
      </w:r>
      <w:r>
        <w:t xml:space="preserve"> </w:t>
      </w:r>
      <w:r>
        <w:rPr>
          <w:bCs/>
          <w:b/>
        </w:rPr>
        <w:t xml:space="preserve">Tanzania Dar es Salaam</w:t>
      </w:r>
      <w:r>
        <w:t xml:space="preserve"> </w:t>
      </w:r>
      <w:r>
        <w:t xml:space="preserve">faces several systemic challenges. First is the issue of infrastructure reliability. Frequent power outages and fluctuating internet connectivity can disrupt complex engineering projects and hardware operations. A</w:t>
      </w:r>
      <w:r>
        <w:t xml:space="preserve"> </w:t>
      </w:r>
      <w:r>
        <w:rPr>
          <w:bCs/>
          <w:b/>
        </w:rPr>
        <w:t xml:space="preserve">Computer Engineer</w:t>
      </w:r>
      <w:r>
        <w:t xml:space="preserve"> </w:t>
      </w:r>
      <w:r>
        <w:t xml:space="preserve">must therefore design resilient systems that can withstand environmental instability, often requiring redundant power solutions or low-power architectures.</w:t>
      </w:r>
      <w:r>
        <w:t xml:space="preserve"> </w:t>
      </w:r>
      <w:r>
        <w:t xml:space="preserve">Secondly, there is a significant "brain drain" phenomenon. Highly skilled computer engineers in</w:t>
      </w:r>
      <w:r>
        <w:t xml:space="preserve"> </w:t>
      </w:r>
      <w:r>
        <w:rPr>
          <w:bCs/>
          <w:b/>
        </w:rPr>
        <w:t xml:space="preserve">Tanzania Dar es Salaam</w:t>
      </w:r>
      <w:r>
        <w:t xml:space="preserve"> </w:t>
      </w:r>
      <w:r>
        <w:t xml:space="preserve">are increasingly targeted by foreign tech companies offering remote work opportunities or relocation packages. This migration deprives local industries of top-tier talent needed to build indigenous technological solutions. While the global demand for computer engineers highlights their value, it also creates a retention challenge for Tanzanian businesses and the government.</w:t>
      </w:r>
      <w:r>
        <w:t xml:space="preserve"> </w:t>
      </w:r>
      <w:r>
        <w:t xml:space="preserve">Finally, there is an educational gap in advanced specializations. While basic programming skills are becoming more common in Tanzania, advanced training in areas such as artificial intelligence hardware acceleration, robotics engineering, and quantum computing remains scarce. A</w:t>
      </w:r>
      <w:r>
        <w:t xml:space="preserve"> </w:t>
      </w:r>
      <w:r>
        <w:rPr>
          <w:bCs/>
          <w:b/>
        </w:rPr>
        <w:t xml:space="preserve">Computer Engineer</w:t>
      </w:r>
      <w:r>
        <w:t xml:space="preserve"> </w:t>
      </w:r>
      <w:r>
        <w:t xml:space="preserve">seeking to innovate at the cutting edge often finds limited local resources for research and development compared to their counterparts in developed nations.</w:t>
      </w:r>
    </w:p>
    <w:bookmarkEnd w:id="23"/>
    <w:bookmarkStart w:id="24" w:name="strategic-opportunities-for-growth"/>
    <w:p>
      <w:pPr>
        <w:pStyle w:val="Heading2"/>
      </w:pPr>
      <w:r>
        <w:t xml:space="preserve">5. Strategic Opportunities for Growth</w:t>
      </w:r>
    </w:p>
    <w:p>
      <w:pPr>
        <w:pStyle w:val="FirstParagraph"/>
      </w:pPr>
      <w:r>
        <w:t xml:space="preserve">To leverage the potential of computer engineering,</w:t>
      </w:r>
      <w:r>
        <w:t xml:space="preserve"> </w:t>
      </w:r>
      <w:r>
        <w:rPr>
          <w:bCs/>
          <w:b/>
        </w:rPr>
        <w:t xml:space="preserve">Tanzania Dar es Salaam</w:t>
      </w:r>
      <w:r>
        <w:t xml:space="preserve">Computer Engineer professionals to ensure that traffic management systems, waste management sensors, and emergency response networks are integrated seamlessly.</w:t>
      </w:r>
      <w:r>
        <w:t xml:space="preserve"> </w:t>
      </w:r>
      <w:r>
        <w:t xml:space="preserve">Furthermore, educational institutions in Tanzania must update their curricula to reflect current industry standards. There is a need for more hands-on laboratories where students can work with real-world hardware challenges rather than just theoretical simulations. By fostering a strong pipeline of skilled</w:t>
      </w:r>
      <w:r>
        <w:t xml:space="preserve"> </w:t>
      </w:r>
      <w:r>
        <w:rPr>
          <w:bCs/>
          <w:b/>
        </w:rPr>
        <w:t xml:space="preserve">Computer Engineer</w:t>
      </w:r>
      <w:r>
        <w:t xml:space="preserve"> </w:t>
      </w:r>
      <w:r>
        <w:t xml:space="preserve">graduates, the country can mitigate the brain drain by creating vibrant local job markets that offer competitive growth trajectories.</w:t>
      </w:r>
      <w:r>
        <w:t xml:space="preserve"> </w:t>
      </w:r>
      <w:r>
        <w:t xml:space="preserve">The fintech sector in</w:t>
      </w:r>
      <w:r>
        <w:t xml:space="preserve"> </w:t>
      </w:r>
      <w:r>
        <w:rPr>
          <w:bCs/>
          <w:b/>
        </w:rPr>
        <w:t xml:space="preserve">Tanzania Dar es Salaam</w:t>
      </w:r>
      <w:r>
        <w:t xml:space="preserve">6. Conclusion</w:t>
      </w:r>
    </w:p>
    <w:p>
      <w:pPr>
        <w:pStyle w:val="BodyText"/>
      </w:pPr>
      <w:r>
        <w:t xml:space="preserve">In conclusion,</w:t>
      </w:r>
      <w:r>
        <w:t xml:space="preserve"> </w:t>
      </w:r>
      <w:r>
        <w:rPr>
          <w:bCs/>
          <w:b/>
        </w:rPr>
        <w:t xml:space="preserve">Tanzania Dar es Salaam</w:t>
      </w:r>
      <w:r>
        <w:t xml:space="preserve"> </w:t>
      </w:r>
      <w:r>
        <w:t xml:space="preserve">is poised for significant technological transformation, driven by economic growth and urbanization. At the heart of this change is the</w:t>
      </w:r>
      <w:r>
        <w:t xml:space="preserve"> </w:t>
      </w:r>
      <w:r>
        <w:rPr>
          <w:bCs/>
          <w:b/>
        </w:rPr>
        <w:t xml:space="preserve">Computer Engineer</w:t>
      </w:r>
      <w:r>
        <w:t xml:space="preserve">. This professional plays a pivotal role in ensuring that infrastructure is not only built but sustained, secured, and optimized for future demands.</w:t>
      </w:r>
      <w:r>
        <w:t xml:space="preserve"> </w:t>
      </w:r>
      <w:r>
        <w:t xml:space="preserve">While challenges such as infrastructure instability and talent retention persist, they present opportunities for innovation and policy reform. By investing in education, fostering local industry growth, and integrating computer engineering into national development plans Tanzania can harness the full potential of its technological workforce. The success of</w:t>
      </w:r>
      <w:r>
        <w:t xml:space="preserve"> </w:t>
      </w:r>
      <w:r>
        <w:rPr>
          <w:bCs/>
          <w:b/>
        </w:rPr>
        <w:t xml:space="preserve">Tanzania Dar es Salaam</w:t>
      </w:r>
      <w:r>
        <w:t xml:space="preserve"> </w:t>
      </w:r>
      <w:r>
        <w:t xml:space="preserve">as a digital hub depends on recognizing the strategic value of computer engineering professionals and providing them with the tools to thrive. Only through such concerted efforts can Tanzania bridge the digital divide and secure a prosperous future for all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Computer Engineering in Tanzania: A Strategic Analysis for Dar es Salaam</dc:title>
  <dc:creator/>
  <cp:keywords/>
  <dcterms:created xsi:type="dcterms:W3CDTF">2026-07-29T12:25:04Z</dcterms:created>
  <dcterms:modified xsi:type="dcterms:W3CDTF">2026-07-29T12:25:04Z</dcterms:modified>
</cp:coreProperties>
</file>

<file path=docProps/custom.xml><?xml version="1.0" encoding="utf-8"?>
<Properties xmlns="http://schemas.openxmlformats.org/officeDocument/2006/custom-properties" xmlns:vt="http://schemas.openxmlformats.org/officeDocument/2006/docPropsVTypes"/>
</file>