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Facilitating</w:t>
      </w:r>
      <w:r>
        <w:t xml:space="preserve"> </w:t>
      </w:r>
      <w:r>
        <w:t xml:space="preserve">Trade</w:t>
      </w:r>
      <w:r>
        <w:t xml:space="preserve"> </w:t>
      </w:r>
      <w:r>
        <w:t xml:space="preserve">and</w:t>
      </w:r>
      <w:r>
        <w:t xml:space="preserve"> </w:t>
      </w:r>
      <w:r>
        <w:t xml:space="preserve">Security</w:t>
      </w:r>
      <w:r>
        <w:t xml:space="preserve"> </w:t>
      </w:r>
      <w:r>
        <w:t xml:space="preserve">in</w:t>
      </w:r>
      <w:r>
        <w:t xml:space="preserve"> </w:t>
      </w:r>
      <w:r>
        <w:t xml:space="preserve">Kazakhstan,</w:t>
      </w:r>
      <w:r>
        <w:t xml:space="preserve"> </w:t>
      </w:r>
      <w:r>
        <w:t xml:space="preserve">Almaty</w:t>
      </w:r>
    </w:p>
    <w:bookmarkStart w:id="32" w:name="X9971acff00c9fcd5d4477fba74c5390a28b5790"/>
    <w:p>
      <w:pPr>
        <w:pStyle w:val="Heading1"/>
      </w:pPr>
      <w:r>
        <w:t xml:space="preserve">The Strategic Role of Customs Officers in Facilitating Trade and Security in Kazakhstan, Almaty</w:t>
      </w:r>
    </w:p>
    <w:bookmarkStart w:id="20" w:name="abstract"/>
    <w:p>
      <w:pPr>
        <w:pStyle w:val="Heading3"/>
      </w:pPr>
      <w:r>
        <w:rPr>
          <w:bCs/>
          <w:b/>
        </w:rPr>
        <w:t xml:space="preserve">Abstract</w:t>
      </w:r>
    </w:p>
    <w:p>
      <w:pPr>
        <w:pStyle w:val="FirstParagraph"/>
      </w:pPr>
      <w:r>
        <w:t xml:space="preserve">This research paper examines the multifaceted role of the Customs Officer within the Republic of Kazakhstan, with a specific focus on Almaty. As a critical hub for international trade and logistics in Central Asia, Almaty serves as the economic heartbeat of the nation. The Customs Officer is not merely an enforcer of regulations but a pivotal actor in ensuring national security, facilitating legitimate commerce, and integrating Kazakhstan into global supply chains. This document analyzes the duties, challenges, technological advancements associated with the profession in this region.</w:t>
      </w:r>
    </w:p>
    <w:bookmarkEnd w:id="20"/>
    <w:bookmarkStart w:id="21" w:name="introduction"/>
    <w:p>
      <w:pPr>
        <w:pStyle w:val="Heading2"/>
      </w:pPr>
      <w:r>
        <w:t xml:space="preserve">1. Introduction</w:t>
      </w:r>
    </w:p>
    <w:p>
      <w:pPr>
        <w:pStyle w:val="FirstParagraph"/>
      </w:pPr>
      <w:r>
        <w:t xml:space="preserve">In the evolving landscape of international trade and geopolitical logistics, customs authorities serve as the gatekeepers of national sovereignty and economic integrity. In Kazakhstan, a landlocked nation strategically positioned at the crossroads of Europe and Asia, the efficiency of its customs administration is paramount to its economic success. Nowhere is this more evident than in</w:t>
      </w:r>
      <w:r>
        <w:t xml:space="preserve"> </w:t>
      </w:r>
      <w:r>
        <w:rPr>
          <w:bCs/>
          <w:b/>
        </w:rPr>
        <w:t xml:space="preserve">Almaty</w:t>
      </w:r>
      <w:r>
        <w:t xml:space="preserve">, formerly the capital and currently the commercial hub where approximately 30% of Kazakhstan's GDP is generated. The primary agents executing these high-stakes responsibilities are the</w:t>
      </w:r>
      <w:r>
        <w:t xml:space="preserve"> </w:t>
      </w:r>
      <w:r>
        <w:rPr>
          <w:bCs/>
          <w:b/>
        </w:rPr>
        <w:t xml:space="preserve">Customs Officer</w:t>
      </w:r>
      <w:r>
        <w:t xml:space="preserve">. This paper explores how a</w:t>
      </w:r>
      <w:r>
        <w:t xml:space="preserve"> </w:t>
      </w:r>
      <w:r>
        <w:rPr>
          <w:bCs/>
          <w:b/>
        </w:rPr>
        <w:t xml:space="preserve">Customs Officer</w:t>
      </w:r>
      <w:r>
        <w:t xml:space="preserve"> </w:t>
      </w:r>
      <w:r>
        <w:t xml:space="preserve">operating in Almaty balances the dual mandates of rigorous security enforcement and trade facilitation, ensuring that the flow of goods supports both national interests and global connectivity.</w:t>
      </w:r>
    </w:p>
    <w:bookmarkEnd w:id="21"/>
    <w:bookmarkStart w:id="22" w:name="X9c1fcbba61b719f465824ad0f3a3dec3ba0c4b6"/>
    <w:p>
      <w:pPr>
        <w:pStyle w:val="Heading2"/>
      </w:pPr>
      <w:r>
        <w:t xml:space="preserve">2. The Geographic and Economic Context of Almaty</w:t>
      </w:r>
    </w:p>
    <w:p>
      <w:pPr>
        <w:pStyle w:val="FirstParagraph"/>
      </w:pPr>
      <w:r>
        <w:t xml:space="preserve">To understand the specific duties of a</w:t>
      </w:r>
      <w:r>
        <w:t xml:space="preserve"> </w:t>
      </w:r>
      <w:r>
        <w:rPr>
          <w:bCs/>
          <w:b/>
        </w:rPr>
        <w:t xml:space="preserve">Customs Officer</w:t>
      </w:r>
      <w:r>
        <w:t xml:space="preserve">, one must first appreciate the unique context of Almaty. While Astana serves as the political capital, Almaty remains the logistical and financial center. It hosts major border crossings and transit routes connecting China to Europe via Russia, as well as southward routes toward Iran and Turkey. For a</w:t>
      </w:r>
      <w:r>
        <w:t xml:space="preserve"> </w:t>
      </w:r>
      <w:r>
        <w:rPr>
          <w:bCs/>
          <w:b/>
        </w:rPr>
        <w:t xml:space="preserve">Customs Officer</w:t>
      </w:r>
      <w:r>
        <w:t xml:space="preserve"> </w:t>
      </w:r>
      <w:r>
        <w:t xml:space="preserve">stationed in this region, the volume of cargo is immense. The city’s proximity to the Chinese border makes it a primary node for goods entering Central Asia from Asia.</w:t>
      </w:r>
    </w:p>
    <w:p>
      <w:pPr>
        <w:pStyle w:val="BodyText"/>
      </w:pPr>
      <w:r>
        <w:t xml:space="preserve">The significance of Almaty cannot be overstated; it is the entry point for electronics, textiles, and machinery destined for broader distribution across Kazakhstan and neighboring states. Consequently, a</w:t>
      </w:r>
      <w:r>
        <w:t xml:space="preserve"> </w:t>
      </w:r>
      <w:r>
        <w:rPr>
          <w:bCs/>
          <w:b/>
        </w:rPr>
        <w:t xml:space="preserve">Customs Officer</w:t>
      </w:r>
      <w:r>
        <w:t xml:space="preserve"> </w:t>
      </w:r>
      <w:r>
        <w:t xml:space="preserve">in this region faces higher scrutiny than their counterparts in remote border outposts. The pressure to clear goods efficiently while preventing contraband infiltration creates a complex work environment that requires advanced analytical skills and strict adherence to international protocols.</w:t>
      </w:r>
    </w:p>
    <w:bookmarkEnd w:id="22"/>
    <w:bookmarkStart w:id="26" w:name="X58073a4aac108d20c4ee7b75fa391155f07295e"/>
    <w:p>
      <w:pPr>
        <w:pStyle w:val="Heading2"/>
      </w:pPr>
      <w:r>
        <w:t xml:space="preserve">3. Core Responsibilities of the Customs Officer</w:t>
      </w:r>
    </w:p>
    <w:p>
      <w:pPr>
        <w:pStyle w:val="FirstParagraph"/>
      </w:pPr>
      <w:r>
        <w:t xml:space="preserve">The role of a</w:t>
      </w:r>
      <w:r>
        <w:t xml:space="preserve"> </w:t>
      </w:r>
      <w:r>
        <w:rPr>
          <w:bCs/>
          <w:b/>
        </w:rPr>
        <w:t xml:space="preserve">Customs Officer</w:t>
      </w:r>
      <w:r>
        <w:t xml:space="preserve"> </w:t>
      </w:r>
      <w:r>
        <w:t xml:space="preserve">in Kazakhstan is defined by several core responsibilities, all aimed at protecting state revenue and security.</w:t>
      </w:r>
    </w:p>
    <w:bookmarkStart w:id="23" w:name="X4fd9b97c60d1d690226f6d22b023d25b2adc041"/>
    <w:p>
      <w:pPr>
        <w:pStyle w:val="Heading3"/>
      </w:pPr>
      <w:r>
        <w:rPr>
          <w:bCs/>
          <w:b/>
        </w:rPr>
        <w:t xml:space="preserve">a) Revenue Collection and Tariff Classification</w:t>
      </w:r>
    </w:p>
    <w:p>
      <w:pPr>
        <w:pStyle w:val="FirstParagraph"/>
      </w:pPr>
      <w:r>
        <w:t xml:space="preserve">The most traditional duty involves the assessment and collection of duties. A</w:t>
      </w:r>
      <w:r>
        <w:t xml:space="preserve"> </w:t>
      </w:r>
      <w:r>
        <w:rPr>
          <w:bCs/>
          <w:b/>
        </w:rPr>
        <w:t xml:space="preserve">Customs Officer</w:t>
      </w:r>
      <w:r>
        <w:t xml:space="preserve"> </w:t>
      </w:r>
      <w:r>
        <w:t xml:space="preserve">must accurately classify goods according to the Harmonized System (HS) codes. In Almaty, where diverse goods ranging from heavy industrial machinery to delicate pharmaceuticals pass through, misclassification can lead to significant revenue loss or legal disputes for importers. The officer must possess a deep understanding of tariff schedules and valuation methods to ensure that the correct amount of tax is levied.</w:t>
      </w:r>
    </w:p>
    <w:bookmarkEnd w:id="23"/>
    <w:bookmarkStart w:id="24" w:name="b-security-and-contraband-prevention"/>
    <w:p>
      <w:pPr>
        <w:pStyle w:val="Heading3"/>
      </w:pPr>
      <w:r>
        <w:rPr>
          <w:bCs/>
          <w:b/>
        </w:rPr>
        <w:t xml:space="preserve">b) Security and Contraband Prevention</w:t>
      </w:r>
    </w:p>
    <w:p>
      <w:pPr>
        <w:pStyle w:val="FirstParagraph"/>
      </w:pPr>
      <w:r>
        <w:t xml:space="preserve">Beyond economics, national security is paramount. A</w:t>
      </w:r>
      <w:r>
        <w:t xml:space="preserve"> </w:t>
      </w:r>
      <w:r>
        <w:rPr>
          <w:bCs/>
          <w:b/>
        </w:rPr>
        <w:t xml:space="preserve">Customs Officer</w:t>
      </w:r>
      <w:r>
        <w:t xml:space="preserve"> </w:t>
      </w:r>
      <w:r>
        <w:t xml:space="preserve">acts as the first line of defense against illicit activities. In Almaty, this includes combating the trafficking of narcotics, which remains a critical concern given the region's proximity to major opium-producing areas in Afghanistan. Furthermore, officers are vigilant against smuggling weapons, hazardous waste, and counterfeit goods. The ability to detect anomalies in documentation or physical cargo is a critical skill for any</w:t>
      </w:r>
      <w:r>
        <w:t xml:space="preserve"> </w:t>
      </w:r>
      <w:r>
        <w:rPr>
          <w:bCs/>
          <w:b/>
        </w:rPr>
        <w:t xml:space="preserve">Customs Officer</w:t>
      </w:r>
      <w:r>
        <w:t xml:space="preserve"> </w:t>
      </w:r>
      <w:r>
        <w:t xml:space="preserve">operating in this high-risk zone.</w:t>
      </w:r>
    </w:p>
    <w:bookmarkEnd w:id="24"/>
    <w:bookmarkStart w:id="25" w:name="c-trade-facilitation-and-compliance"/>
    <w:p>
      <w:pPr>
        <w:pStyle w:val="Heading3"/>
      </w:pPr>
      <w:r>
        <w:rPr>
          <w:bCs/>
          <w:b/>
        </w:rPr>
        <w:t xml:space="preserve">c) Trade Facilitation and Compliance</w:t>
      </w:r>
    </w:p>
    <w:p>
      <w:pPr>
        <w:pStyle w:val="FirstParagraph"/>
      </w:pPr>
      <w:r>
        <w:t xml:space="preserve">In recent years, the World Customs Organization (WCO) has pressured Kazakhstan to streamline processes. Thus, a modern</w:t>
      </w:r>
      <w:r>
        <w:t xml:space="preserve"> </w:t>
      </w:r>
      <w:r>
        <w:rPr>
          <w:bCs/>
          <w:b/>
        </w:rPr>
        <w:t xml:space="preserve">Customs Officer</w:t>
      </w:r>
      <w:r>
        <w:t xml:space="preserve"> </w:t>
      </w:r>
      <w:r>
        <w:t xml:space="preserve">is also a facilitator of trade. They are responsible for verifying compliance with sanitary, phytosanitary, and technical regulations. By ensuring that legal imports move quickly through checkpoints in Almaty’s logistics centers, the</w:t>
      </w:r>
      <w:r>
        <w:t xml:space="preserve"> </w:t>
      </w:r>
      <w:r>
        <w:rPr>
          <w:bCs/>
          <w:b/>
        </w:rPr>
        <w:t xml:space="preserve">Customs Officer</w:t>
      </w:r>
      <w:r>
        <w:t xml:space="preserve"> </w:t>
      </w:r>
      <w:r>
        <w:t xml:space="preserve">contributes directly to the competitiveness of Kazakhstan’s economy.</w:t>
      </w:r>
    </w:p>
    <w:bookmarkEnd w:id="25"/>
    <w:bookmarkEnd w:id="26"/>
    <w:bookmarkStart w:id="27" w:name="X29479fc750dd940b9f73d66cda2b2007eea732e"/>
    <w:p>
      <w:pPr>
        <w:pStyle w:val="Heading2"/>
      </w:pPr>
      <w:r>
        <w:t xml:space="preserve">4. Challenges Faced by Customs Officers in Almaty</w:t>
      </w:r>
    </w:p>
    <w:p>
      <w:pPr>
        <w:pStyle w:val="FirstParagraph"/>
      </w:pPr>
      <w:r>
        <w:t xml:space="preserve">The profession is fraught with challenges. First, there is the sheer volume of traffic. Almaty’s customs posts often experience congestion, requiring</w:t>
      </w:r>
      <w:r>
        <w:t xml:space="preserve"> </w:t>
      </w:r>
      <w:r>
        <w:rPr>
          <w:bCs/>
          <w:b/>
        </w:rPr>
        <w:t xml:space="preserve">Customs Officer</w:t>
      </w:r>
      <w:r>
        <w:t xml:space="preserve">s to make rapid decisions under pressure without compromising integrity.</w:t>
      </w:r>
    </w:p>
    <w:p>
      <w:pPr>
        <w:pStyle w:val="BodyText"/>
      </w:pPr>
      <w:r>
        <w:t xml:space="preserve">Secondly, corruption remains a historical challenge in many customs administrations globally. To combat this, Kazakhstan has implemented strict anti-corruption measures and digitalization. However, a</w:t>
      </w:r>
      <w:r>
        <w:t xml:space="preserve"> </w:t>
      </w:r>
      <w:r>
        <w:rPr>
          <w:bCs/>
          <w:b/>
        </w:rPr>
        <w:t xml:space="preserve">Customs Officer</w:t>
      </w:r>
      <w:r>
        <w:t xml:space="preserve"> </w:t>
      </w:r>
      <w:r>
        <w:t xml:space="preserve">must maintain unwavering ethical standards to resist undue influence from smugglers or corrupt business interests.</w:t>
      </w:r>
    </w:p>
    <w:p>
      <w:pPr>
        <w:pStyle w:val="BodyText"/>
      </w:pPr>
      <w:r>
        <w:t xml:space="preserve">Additionally, the complexity of international trade laws requires continuous education. A</w:t>
      </w:r>
      <w:r>
        <w:t xml:space="preserve"> </w:t>
      </w:r>
      <w:r>
        <w:rPr>
          <w:bCs/>
          <w:b/>
        </w:rPr>
        <w:t xml:space="preserve">Customs Officer</w:t>
      </w:r>
      <w:r>
        <w:t xml:space="preserve"> </w:t>
      </w:r>
      <w:r>
        <w:t xml:space="preserve">in Almaty must stay updated on changing trade agreements, such as those within the Eurasian Economic Union (EAEU), to ensure that rulings are legally sound and internationally compatible.</w:t>
      </w:r>
    </w:p>
    <w:bookmarkEnd w:id="27"/>
    <w:bookmarkStart w:id="28" w:name="X69bc2057c0c12fd8e616460eb9cc6fb11864b8c"/>
    <w:p>
      <w:pPr>
        <w:pStyle w:val="Heading2"/>
      </w:pPr>
      <w:r>
        <w:t xml:space="preserve">5. Technological Integration and Modernization</w:t>
      </w:r>
    </w:p>
    <w:p>
      <w:pPr>
        <w:pStyle w:val="FirstParagraph"/>
      </w:pPr>
      <w:r>
        <w:t xml:space="preserve">The role of the</w:t>
      </w:r>
      <w:r>
        <w:t xml:space="preserve"> </w:t>
      </w:r>
      <w:r>
        <w:rPr>
          <w:bCs/>
          <w:b/>
        </w:rPr>
        <w:t xml:space="preserve">Customs Officer</w:t>
      </w:r>
      <w:r>
        <w:t xml:space="preserve"> </w:t>
      </w:r>
      <w:r>
        <w:t xml:space="preserve">is being transformed by technology. Kazakhstan has been aggressively pursuing the "Single Window" system, allowing traders to submit documents once for all relevant authorities. For a</w:t>
      </w:r>
      <w:r>
        <w:t xml:space="preserve"> </w:t>
      </w:r>
      <w:r>
        <w:rPr>
          <w:bCs/>
          <w:b/>
        </w:rPr>
        <w:t xml:space="preserve">Customs Officer</w:t>
      </w:r>
      <w:r>
        <w:t xml:space="preserve">, this means shifting from manual paperwork verification to data analysis and risk management.</w:t>
      </w:r>
    </w:p>
    <w:p>
      <w:pPr>
        <w:pStyle w:val="BodyText"/>
      </w:pPr>
      <w:r>
        <w:t xml:space="preserve">In Almaty, advanced scanning technologies, including non-intrusive inspection (NII) systems using X-ray and gamma-ray equipment, are standard. These tools allow officers to "see" inside containers without physical inspection, speeding up the process. However, these tools require skilled operators. A</w:t>
      </w:r>
      <w:r>
        <w:t xml:space="preserve"> </w:t>
      </w:r>
      <w:r>
        <w:rPr>
          <w:bCs/>
          <w:b/>
        </w:rPr>
        <w:t xml:space="preserve">Customs Officer</w:t>
      </w:r>
      <w:r>
        <w:t xml:space="preserve"> </w:t>
      </w:r>
      <w:r>
        <w:t xml:space="preserve">must be trained not just in law, but in interpreting complex digital imagery and data patterns to identify threats hidden within legitimate cargo.</w:t>
      </w:r>
    </w:p>
    <w:bookmarkEnd w:id="28"/>
    <w:bookmarkStart w:id="29" w:name="the-future-outlook"/>
    <w:p>
      <w:pPr>
        <w:pStyle w:val="Heading2"/>
      </w:pPr>
      <w:r>
        <w:t xml:space="preserve">6. The Future Outlook</w:t>
      </w:r>
    </w:p>
    <w:p>
      <w:pPr>
        <w:pStyle w:val="FirstParagraph"/>
      </w:pPr>
      <w:r>
        <w:t xml:space="preserve">The future of the</w:t>
      </w:r>
      <w:r>
        <w:t xml:space="preserve"> </w:t>
      </w:r>
      <w:r>
        <w:rPr>
          <w:bCs/>
          <w:b/>
        </w:rPr>
        <w:t xml:space="preserve">Customs Officer</w:t>
      </w:r>
      <w:r>
        <w:t xml:space="preserve"> </w:t>
      </w:r>
      <w:r>
        <w:t xml:space="preserve">profession in Almaty lies in automation and artificial intelligence. As predictive analytics become more sophisticated, officers will spend less time on routine checks and more time on targeted investigations against high-risk entities.</w:t>
      </w:r>
    </w:p>
    <w:p>
      <w:pPr>
        <w:pStyle w:val="BodyText"/>
      </w:pPr>
      <w:r>
        <w:t xml:space="preserve">Maintaining the integrity of this system is vital for Kazakhstan’s ambition to become a global logistics hub. The professionalism, competence, and ethical standing of every</w:t>
      </w:r>
      <w:r>
        <w:t xml:space="preserve"> </w:t>
      </w:r>
      <w:r>
        <w:rPr>
          <w:bCs/>
          <w:b/>
        </w:rPr>
        <w:t xml:space="preserve">Customs Officer</w:t>
      </w:r>
      <w:r>
        <w:t xml:space="preserve"> </w:t>
      </w:r>
      <w:r>
        <w:t xml:space="preserve">in Almaty directly impact investor confidence and economic stability. As trade volumes increase, the demand for highly skilled officers who can navigate both human interactions and digital systems will only grow.</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Customs Officer</w:t>
      </w:r>
      <w:r>
        <w:t xml:space="preserve"> </w:t>
      </w:r>
      <w:r>
        <w:t xml:space="preserve">in Kazakhstan’s Almaty region plays a critical role that extends far beyond simple border control. They are essential custodians of economic revenue, guardians of national security, and facilitators of global trade integration. The specific context of Almaty—a bustling commercial center with complex logistical demands—requires these officers to possess a unique blend of legal knowledge, technical proficiency, and ethical integrity.</w:t>
      </w:r>
    </w:p>
    <w:p>
      <w:pPr>
        <w:pStyle w:val="BodyText"/>
      </w:pPr>
      <w:r>
        <w:t xml:space="preserve">As Kazakhstan continues to integrate into the global economy through initiatives like the Belt and Road Initiative (BRI), the effectiveness of its customs administration will be a key determinant of its success. Therefore, investing in the training, technology, and welfare of</w:t>
      </w:r>
      <w:r>
        <w:t xml:space="preserve"> </w:t>
      </w:r>
      <w:r>
        <w:rPr>
          <w:bCs/>
          <w:b/>
        </w:rPr>
        <w:t xml:space="preserve">Customs Officer</w:t>
      </w:r>
      <w:r>
        <w:t xml:space="preserve">s is not merely an administrative concern but a strategic national imperative. The future stability and prosperity of Almaty depend on the competence and dedication of those who stand at the gate.</w:t>
      </w:r>
    </w:p>
    <w:bookmarkEnd w:id="30"/>
    <w:bookmarkStart w:id="31" w:name="references"/>
    <w:p>
      <w:pPr>
        <w:pStyle w:val="Heading2"/>
      </w:pPr>
      <w:r>
        <w:t xml:space="preserve">8. References</w:t>
      </w:r>
    </w:p>
    <w:p>
      <w:pPr>
        <w:pStyle w:val="FirstParagraph"/>
      </w:pPr>
      <w:r>
        <w:rPr>
          <w:iCs/>
          <w:i/>
        </w:rPr>
        <w:t xml:space="preserve">Note: For academic rigor, standard references would include documents from the State Revenue Committee of Kazakhstan, World Customs Organization reports on EAEU standards, and economic studies regarding Almaty’s logistics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Facilitating Trade and Security in Kazakhstan, Almaty</dc:title>
  <dc:creator/>
  <cp:keywords/>
  <dcterms:created xsi:type="dcterms:W3CDTF">2026-07-29T15:14:33Z</dcterms:created>
  <dcterms:modified xsi:type="dcterms:W3CDTF">2026-07-29T15:14:33Z</dcterms:modified>
</cp:coreProperties>
</file>

<file path=docProps/custom.xml><?xml version="1.0" encoding="utf-8"?>
<Properties xmlns="http://schemas.openxmlformats.org/officeDocument/2006/custom-properties" xmlns:vt="http://schemas.openxmlformats.org/officeDocument/2006/docPropsVTypes"/>
</file>