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Spain</w:t>
      </w:r>
      <w:r>
        <w:t xml:space="preserve"> </w:t>
      </w:r>
      <w:r>
        <w:t xml:space="preserve">Valencia</w:t>
      </w:r>
    </w:p>
    <w:bookmarkStart w:id="30" w:name="X25ead4d0e024f7e462a8c393aff165d6759e2d7"/>
    <w:p>
      <w:pPr>
        <w:pStyle w:val="Heading1"/>
      </w:pPr>
      <w:r>
        <w:t xml:space="preserve">The Role and Responsibilities of Customs Officers in Spain Valencia</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the duties, legal framework, and strategic importance of Customs Officer operations within the specific geographic and economic context of Spain Valencia.</w:t>
      </w:r>
    </w:p>
    <w:bookmarkStart w:id="20" w:name="abstract"/>
    <w:p>
      <w:pPr>
        <w:pStyle w:val="Heading3"/>
      </w:pPr>
      <w:r>
        <w:t xml:space="preserve">Abstract</w:t>
      </w:r>
    </w:p>
    <w:p>
      <w:pPr>
        <w:pStyle w:val="FirstParagraph"/>
      </w:pPr>
      <w:r>
        <w:t xml:space="preserve">This research paper examines the critical function of Customs Officers in Spain Valencia, focusing on their role in safeguarding national security, facilitating trade efficiency, and ensuring regulatory compliance. As a key maritime and logistical hub in the Mediterranean region, Spain Valencia serves as a gateway for international commerce. The paper explores the legislative frameworks governing these officers, their operational challenges regarding digitalization and risk management100% of goods passing through the Port of Valencia require scrutiny or automated clearance. Furthermore, it analyzes how Customs Officers adapt to emerging threats such as illicit trafficking and fraud while maintaining their duty to support local economic growth.</w:t>
      </w:r>
    </w:p>
    <w:bookmarkEnd w:id="20"/>
    <w:bookmarkStart w:id="21" w:name="introduction"/>
    <w:p>
      <w:pPr>
        <w:pStyle w:val="Heading2"/>
      </w:pPr>
      <w:r>
        <w:t xml:space="preserve">1. Introduction</w:t>
      </w:r>
    </w:p>
    <w:p>
      <w:pPr>
        <w:pStyle w:val="FirstParagraph"/>
      </w:pPr>
      <w:r>
        <w:t xml:space="preserve">The integration of global markets has made the role of border control agencies more complex than ever before. In this intricate landscape, the Customs Officer serves as the first line of defense for national sovereignty and economic integrity. This paper specifically focuses on Spain Valencia, a region that has emerged as one of Europe’s most dynamic ports and industrial centers. The Port of Valencia is consistently ranked among the busiest container terminals in the Mediterranean and Southern Europe, handling millions of TEUs (Twenty-foot Equivalent Units) annually.</w:t>
      </w:r>
    </w:p>
    <w:p>
      <w:pPr>
        <w:pStyle w:val="BodyText"/>
      </w:pPr>
      <w:r>
        <w:t xml:space="preserve">Within this high-volume environment, Customs Officers are not merely enforcers of tariff laws but are integral facilitators of legitimate trade. Their presence ensures that while goods flow efficiently into Spain and the wider European Union, they comply with health, safety, environmental standards set by both Spanish national law and EU directives. This research aims to dissect the multifaceted responsibilities of Customs Officers in this specific locale, highlighting how their work supports both security objectives and economic vitality.</w:t>
      </w:r>
    </w:p>
    <w:bookmarkEnd w:id="21"/>
    <w:bookmarkStart w:id="22" w:name="legal-framework-and-jurisdiction"/>
    <w:p>
      <w:pPr>
        <w:pStyle w:val="Heading2"/>
      </w:pPr>
      <w:r>
        <w:t xml:space="preserve">2. Legal Framework and Jurisdiction</w:t>
      </w:r>
    </w:p>
    <w:p>
      <w:pPr>
        <w:pStyle w:val="FirstParagraph"/>
      </w:pPr>
      <w:r>
        <w:t xml:space="preserve">The authority of Customs Officers in Spain Valencia is derived from a combination of European Union regulations and Spanish national legislation. The Union Customs Code (UCC) serves as the primary legal instrument governing customs matters across all member states, including Spain. This code establishes uniform procedures for the declaration, clearance, and supervision of goods.</w:t>
      </w:r>
    </w:p>
    <w:p>
      <w:pPr>
        <w:pStyle w:val="BodyText"/>
      </w:pPr>
      <w:r>
        <w:t xml:space="preserve">At the national level in Spain Valencia, officers operate under the auspices of the Agencia Estatal de Administración Tributaria (AEAT), specifically its Customs and Tax Office division. The AEAT mandates that Customs Officers enforce laws related to import/export duties, prohibited items, and intellectual property rights. In Spain Valencia, these officers must also adhere to specific regional protocols that address local industries such as citrus fruit exports and automotive manufacturing imports. Understanding this dual-layered legal framework is essential for any analysis of their operational capacity.</w:t>
      </w:r>
    </w:p>
    <w:bookmarkEnd w:id="22"/>
    <w:bookmarkStart w:id="26" w:name="X30a994297bf541be0d32c3fcf34c6f90b193d6f"/>
    <w:p>
      <w:pPr>
        <w:pStyle w:val="Heading2"/>
      </w:pPr>
      <w:r>
        <w:t xml:space="preserve">3. Core Responsibilities of Customs Officers</w:t>
      </w:r>
    </w:p>
    <w:bookmarkStart w:id="23" w:name="border-control-and-security"/>
    <w:p>
      <w:pPr>
        <w:pStyle w:val="Heading3"/>
      </w:pPr>
      <w:r>
        <w:t xml:space="preserve">3.1 Border Control and Security</w:t>
      </w:r>
    </w:p>
    <w:p>
      <w:pPr>
        <w:pStyle w:val="FirstParagraph"/>
      </w:pPr>
      <w:r>
        <w:t xml:space="preserve">The primary duty of a Customs Officer in Spain Valencia is the physical and documentary inspection of goods entering or leaving the country. Given that Spain Valencia handles diverse cargo ranging from hazardous materials to perishable foods, officers must be trained in identifying discrepancies between declared values and actual contents. They play a pivotal role in preventing the smuggling of illegal drugs, weapons, counterfeit goods, and endangered species.</w:t>
      </w:r>
    </w:p>
    <w:p>
      <w:pPr>
        <w:pStyle w:val="BodyText"/>
      </w:pPr>
      <w:r>
        <w:t xml:space="preserve">In recent years, the focus has shifted towards non-intrusive inspection techniques. Officers utilize advanced X-ray scanners and gamma-ray systems to screen containers without opening them. This technology allows for rapid processing while maintaining high security standards. For instance, when shipping vessels dock at the terminals of Spain Valencia, Customs Officers coordinate with terminal operators to prioritize high-risk shipments based on intelligence data.</w:t>
      </w:r>
    </w:p>
    <w:bookmarkEnd w:id="23"/>
    <w:bookmarkStart w:id="24" w:name="trade-facilitation-and-compliance"/>
    <w:p>
      <w:pPr>
        <w:pStyle w:val="Heading3"/>
      </w:pPr>
      <w:r>
        <w:t xml:space="preserve">3.2 Trade Facilitation and Compliance</w:t>
      </w:r>
    </w:p>
    <w:p>
      <w:pPr>
        <w:pStyle w:val="FirstParagraph"/>
      </w:pPr>
      <w:r>
        <w:t xml:space="preserve">Beyond enforcement, Customs Officers are responsible for facilitating legitimate trade. In a competitive global economy like that of Spain Valencia, speed and efficiency are paramount. Officers utilize the Single Administrative Document (SAD) to process imports and exports efficiently. They ensure that businesses comply with preferential trade agreements, which can significantly reduce tariff burdens for exporters in regions like Spain Valencia.</w:t>
      </w:r>
    </w:p>
    <w:p>
      <w:pPr>
        <w:pStyle w:val="BodyText"/>
      </w:pPr>
      <w:r>
        <w:t xml:space="preserve">Furthermore, Customs Officers provide guidance to local businesses on classification codes (HS Codes), origin rules, and valuation methods. By doing so they help companies avoid penalties and delays. This advisory role is crucial for maintaining the competitiveness of Spanish exports in international markets.</w:t>
      </w:r>
    </w:p>
    <w:bookmarkEnd w:id="24"/>
    <w:bookmarkStart w:id="25" w:name="revenue-collection"/>
    <w:p>
      <w:pPr>
        <w:pStyle w:val="Heading3"/>
      </w:pPr>
      <w:r>
        <w:t xml:space="preserve">3.3 Revenue Collection</w:t>
      </w:r>
    </w:p>
    <w:p>
      <w:pPr>
        <w:pStyle w:val="FirstParagraph"/>
      </w:pPr>
      <w:r>
        <w:t xml:space="preserve">A traditional but still vital function of Customs Officers is the collection of customs duties, value-added tax (VAT), and excise taxes. In Spain Valencia, these revenues contribute significantly to both local municipal budgets and national funds. Officers must accurately assess the taxable value of imported goods, taking into account exchange rates and transaction values.</w:t>
      </w:r>
    </w:p>
    <w:p>
      <w:pPr>
        <w:pStyle w:val="BodyText"/>
      </w:pPr>
      <w:r>
        <w:t xml:space="preserve">The integrity of this process is maintained through rigorous audits and random checks conducted by senior Customs Officers. Any attempt to undervalue goods for tax evasion is met with strict penalties, demonstrating the officer's role as a guardian of fiscal policy.</w:t>
      </w:r>
    </w:p>
    <w:bookmarkEnd w:id="25"/>
    <w:bookmarkEnd w:id="26"/>
    <w:bookmarkStart w:id="27" w:name="X862280864cb17adaab51f2c77112e7b98df0016"/>
    <w:p>
      <w:pPr>
        <w:pStyle w:val="Heading2"/>
      </w:pPr>
      <w:r>
        <w:t xml:space="preserve">4. Challenges Faced by Customs Officers in Spain Valencia</w:t>
      </w:r>
    </w:p>
    <w:p>
      <w:pPr>
        <w:pStyle w:val="FirstParagraph"/>
      </w:pPr>
      <w:r>
        <w:t xml:space="preserve">The environment in which Customs Officers operate is fraught with challenges. One significant issue is the sheer volume of traffic at the Port of Valencia. During peak seasons, particularly around holidays or agricultural harvest times, congestion can occur. Officers must manage workload pressures while maintaining accuracy and attention to detail.</w:t>
      </w:r>
    </w:p>
    <w:p>
      <w:pPr>
        <w:pStyle w:val="BodyText"/>
      </w:pPr>
      <w:r>
        <w:t xml:space="preserve">Another challenge is the evolving nature of smuggling techniques. Criminal organizations increasingly use complex supply chains and digital platforms to conceal illicit activities. This requires Customs Officers to possess strong analytical skills and access to real-time intelligence databases. Additionally, the rise of e-commerce has introduced millions of low-value parcels into Spain Valencia’s ports, complicating traditional inspection methods due to their high volume.</w:t>
      </w:r>
    </w:p>
    <w:bookmarkEnd w:id="27"/>
    <w:bookmarkStart w:id="28" w:name="Xfb1bb147b83555c50399ca544e89edc99af3cbb"/>
    <w:p>
      <w:pPr>
        <w:pStyle w:val="Heading2"/>
      </w:pPr>
      <w:r>
        <w:t xml:space="preserve">5. Digital Transformation and Future Outlook</w:t>
      </w:r>
    </w:p>
    <w:p>
      <w:pPr>
        <w:pStyle w:val="FirstParagraph"/>
      </w:pPr>
      <w:r>
        <w:t xml:space="preserve">To address these challenges, Spanish Customs Authorities are investing heavily in digital transformation. The implementation of the Automated System for Customs Declaration (SIA) has streamlined processes for many businesses in Spain Valencia. However, this shift requires Customs Officers to undergo continuous training in data analytics and cybersecurity.</w:t>
      </w:r>
    </w:p>
    <w:p>
      <w:pPr>
        <w:pStyle w:val="BodyText"/>
      </w:pPr>
      <w:r>
        <w:t xml:space="preserve">Looking ahead, the integration of artificial intelligence (AI) and blockchain technology promises to enhance transparency and efficiency. AI algorithms can predict risk levels with greater accuracy, allowing officers to focus their efforts on high-threat shipments. Blockchain can provide immutable records of supply chain transactions, reducing fraud risks.</w:t>
      </w:r>
    </w:p>
    <w:bookmarkEnd w:id="28"/>
    <w:bookmarkStart w:id="29" w:name="conclusion"/>
    <w:p>
      <w:pPr>
        <w:pStyle w:val="Heading2"/>
      </w:pPr>
      <w:r>
        <w:t xml:space="preserve">6. Conclusion</w:t>
      </w:r>
    </w:p>
    <w:p>
      <w:pPr>
        <w:pStyle w:val="FirstParagraph"/>
      </w:pPr>
      <w:r>
        <w:t xml:space="preserve">In conclusion, the Customs Officer in Spain Valencia plays a indispensable role in balancing security and commerce. Through strict adherence to EU and Spanish laws, these professionals ensure that the Port of Valencia remains a safe and efficient hub for global trade. Their responsibilities extend beyond simple enforcement; they involve facilitating economic growth, protecting public health, and safeguarding national revenue.</w:t>
      </w:r>
    </w:p>
    <w:p>
      <w:pPr>
        <w:pStyle w:val="BodyText"/>
      </w:pPr>
      <w:r>
        <w:t xml:space="preserve">As technology advances and global trade patterns shift, the role of the Customs Officer will continue to evolve. However, their fundamental mission remains unchanged: to serve as the guardians of Spain’s borders while enabling its businesses to thrive in an interconnected world. Continued investment in training, technology, and inter-agency cooperation will be essential for maintaining this balance in future years.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Responsibilities of Customs Officers in Spain Valencia</dc:title>
  <dc:creator/>
  <dc:language>en</dc:language>
  <cp:keywords/>
  <dcterms:created xsi:type="dcterms:W3CDTF">2026-07-29T15:05:34Z</dcterms:created>
  <dcterms:modified xsi:type="dcterms:W3CDTF">2026-07-29T15:05:34Z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