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0001f6628d4184bcc471419f43a748992e3d14d"/>
    <w:p>
      <w:pPr>
        <w:pStyle w:val="Heading1"/>
      </w:pPr>
      <w:r>
        <w:t xml:space="preserve">The Role and Evolution of Customs Officers in the United States Los Angeles: Security, Economy, and Diplomacy at the Port of Entry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Border Security and Trade Facilitation</w:t>
      </w:r>
      <w:r>
        <w:br/>
      </w:r>
      <w:r>
        <w:rPr>
          <w:bCs/>
          <w:b/>
        </w:rPr>
        <w:t xml:space="preserve">Jurisdictional Focus:</w:t>
      </w:r>
      <w:r>
        <w:t xml:space="preserve"> </w:t>
      </w:r>
      <w:r>
        <w:t xml:space="preserve">United States Los Angeles</w:t>
      </w:r>
    </w:p>
    <w:bookmarkStart w:id="20" w:name="abstract"/>
    <w:p>
      <w:pPr>
        <w:pStyle w:val="Heading3"/>
      </w:pPr>
      <w:r>
        <w:t xml:space="preserve">Abstract</w:t>
      </w:r>
    </w:p>
    <w:p>
      <w:pPr>
        <w:pStyle w:val="FirstParagraph"/>
      </w:pPr>
      <w:r>
        <w:t xml:space="preserve">This research paper examines the critical functions, challenges, and operational dynamics of Customs Officers operating within the United States Los Angeles jurisdiction. As one of the busiest commercial ports in North America, Los Angeles serves as a primary gateway for international trade and travel into the United States. This document explores how Customs Officers balance national security imperatives with economic facilitation, utilizing advanced technology and rigorous legal frameworks to manage the immense flow of cargo and passengers. The paper argues that Customs Officers in this specific geographic context are not merely law enforcement agents but are pivotal stakeholders in maintaining global supply chain integrity and public health safety.</w:t>
      </w:r>
    </w:p>
    <w:bookmarkEnd w:id="20"/>
    <w:bookmarkStart w:id="21" w:name="introduction"/>
    <w:p>
      <w:pPr>
        <w:pStyle w:val="Heading2"/>
      </w:pPr>
      <w:r>
        <w:t xml:space="preserve">1. Introduction</w:t>
      </w:r>
    </w:p>
    <w:p>
      <w:pPr>
        <w:pStyle w:val="FirstParagraph"/>
      </w:pPr>
      <w:r>
        <w:t xml:space="preserve">The intersection of commerce, security, and diplomacy is nowhere more visible than at the Port of Los Angeles. As a Customs Officer stationed in this bustling metropolitan hub of the United States, an official operates at the forefront of national defense against illicit activities while simultaneously facilitating legitimate economic activity. The United States Los Angeles region represents a unique logistical nexus where over forty percent of all consumer goods imported into the country pass through customs checkpoints. Consequently, the role of a Customs Officer here extends far beyond traditional border patrol duties; it encompasses complex risk assessment, regulatory compliance verification, and crisis response.</w:t>
      </w:r>
    </w:p>
    <w:p>
      <w:pPr>
        <w:pStyle w:val="BodyText"/>
      </w:pPr>
      <w:r>
        <w:t xml:space="preserve">This research paper aims to delineate the multifaceted responsibilities of Customs Officers in Los Angeles. It will analyze the legislative framework governing their actions, the technological advancements aiding their operations, and the specific socio-economic impacts of their work on both local communities and international trade relations. By focusing on this specific geographic location, we gain insight into how federal border enforcement adapts to high-volume commercial environments.</w:t>
      </w:r>
    </w:p>
    <w:bookmarkEnd w:id="21"/>
    <w:bookmarkStart w:id="22" w:name="X106932d0ded621539d3c7abf4e041bfeedf27ba"/>
    <w:p>
      <w:pPr>
        <w:pStyle w:val="Heading2"/>
      </w:pPr>
      <w:r>
        <w:t xml:space="preserve">2. Legal Framework and Jurisdictional Authority</w:t>
      </w:r>
    </w:p>
    <w:p>
      <w:pPr>
        <w:pStyle w:val="FirstParagraph"/>
      </w:pPr>
      <w:r>
        <w:t xml:space="preserve">The authority of a Customs Officer is derived from a complex web of federal statutes, including the Tariff Act of 1930 and various provisions within the Homeland Security Act. In Los Angeles, these officers operate under the jurisdiction of U.S. Customs and Border Protection (CBP). Their mandate is to enforce laws related to customs, immigration, agriculture, and finance. The specific challenges in Los Angeles arise from the volume of trade; therefore, Officers must possess a deep understanding of international trade laws such as the North American Free Trade Agreement (NAFTA), now replaced by the United States-Mexico-Canada Agreement (USMCA).</w:t>
      </w:r>
    </w:p>
    <w:p>
      <w:pPr>
        <w:pStyle w:val="BodyText"/>
      </w:pPr>
      <w:r>
        <w:t xml:space="preserve">Furthermore, Customs Officers act as quasi-judicial officials. They have the power to detain individuals, seize contraband, and assess duties and taxes. In a jurisdiction like Los Angeles, where diverse populations interact with high levels of international traffic, officers must navigate cultural sensitivities while upholding strict legal standards. This dual requirement necessitates extensive training in cross-cultural communication alongside traditional law enforcement tactics.</w:t>
      </w:r>
    </w:p>
    <w:bookmarkEnd w:id="22"/>
    <w:bookmarkStart w:id="23" w:name="Xd4493bff0048908b2e86e968ab4e6bed87574c3"/>
    <w:p>
      <w:pPr>
        <w:pStyle w:val="Heading2"/>
      </w:pPr>
      <w:r>
        <w:t xml:space="preserve">3. Operational Challenges: Security vs. Facilitation</w:t>
      </w:r>
    </w:p>
    <w:p>
      <w:pPr>
        <w:pStyle w:val="FirstParagraph"/>
      </w:pPr>
      <w:r>
        <w:t xml:space="preserve">The primary operational dilemma faced by Customs Officers is balancing security with facilitation. Los Angeles is not just a point of entry for people; it is the economic engine of the West Coast. Any delay in cargo processing can ripple through global supply chains, affecting retail prices and manufacturing schedules across the entire nation. Therefore, Officers are tasked with implementing "trusted trader" programs, such as C-TPAT (Customs-Trade Partnership Against Terrorism), which allow pre-vetted companies to move goods more quickly.</w:t>
      </w:r>
    </w:p>
    <w:p>
      <w:pPr>
        <w:pStyle w:val="BodyText"/>
      </w:pPr>
      <w:r>
        <w:t xml:space="preserve">However, this facilitation must not compromise security. The threat of terrorism, illicit drug trafficking (particularly fentanyl and methamphetamine precursors), and illegal immigration remains acute. Customs Officers utilize non-intrusive inspection technologies, including massive X-ray scanners and gamma-ray detectors at container yards throughout the Los Angeles port district. These tools allow officers to scan thousands of shipping containers daily without physically opening them, thereby maintaining the flow of commerce while identifying anomalies that warrant further inspection.</w:t>
      </w:r>
    </w:p>
    <w:bookmarkEnd w:id="23"/>
    <w:bookmarkStart w:id="24" w:name="X4b67bbd20c2b7f0b412ef6c597e3730df705c5e"/>
    <w:p>
      <w:pPr>
        <w:pStyle w:val="Heading2"/>
      </w:pPr>
      <w:r>
        <w:t xml:space="preserve">4. Technological Integration and Data Analytics</w:t>
      </w:r>
    </w:p>
    <w:p>
      <w:pPr>
        <w:pStyle w:val="FirstParagraph"/>
      </w:pPr>
      <w:r>
        <w:t xml:space="preserve">In recent years, the role of a Customs Officer in United States Los Angeles has evolved from manual inspection to data-driven analysis. Officers now rely heavily on predictive algorithms and big data analytics to target high-risk shipments before they even arrive at the port. Systems such as Automated Commercial Environment (ACE) provide officers with real-time information about incoming cargo, allowing them to focus their efforts on specific containers flagged for potential violations.</w:t>
      </w:r>
    </w:p>
    <w:p>
      <w:pPr>
        <w:pStyle w:val="BodyText"/>
      </w:pPr>
      <w:r>
        <w:t xml:space="preserve">This technological integration has transformed the job description. Modern Customs Officers must be proficient in digital forensics and data interpretation. They analyze shipping manifests, financial records, and traveler history to construct a risk profile for every entry. This shift requires continuous professional development and upskilling, as the threat landscape evolves rapidly with changes in global logistics methods.</w:t>
      </w:r>
    </w:p>
    <w:bookmarkEnd w:id="24"/>
    <w:bookmarkStart w:id="25" w:name="X10c37f61f1d7f4f343aa8c4b48ce03e4a9e0558"/>
    <w:p>
      <w:pPr>
        <w:pStyle w:val="Heading2"/>
      </w:pPr>
      <w:r>
        <w:t xml:space="preserve">5. Public Health and Agricultural Protection</w:t>
      </w:r>
    </w:p>
    <w:p>
      <w:pPr>
        <w:pStyle w:val="FirstParagraph"/>
      </w:pPr>
      <w:r>
        <w:t xml:space="preserve">Beyond traditional law enforcement, Customs Officers play a vital role in protecting American agriculture and public health. The Port of Los Angeles receives significant agricultural imports from Asia, South America, and Europe. Without rigorous inspection by trained Officers, invasive pests such as the Mediterranean Fruit Fly or exotic diseases could devastate local farms across California.</w:t>
      </w:r>
    </w:p>
    <w:p>
      <w:pPr>
        <w:pStyle w:val="BodyText"/>
      </w:pPr>
      <w:r>
        <w:t xml:space="preserve">Similarly, the recent global pandemic highlighted the critical role of Customs Officers in screening travelers and cargo for biological threats. In Los Angeles, international airports like LAX and maritime ports are gateways for potential bio-hazards. Officers are trained to identify symptoms in passengers and inspect cargo for illicit medical supplies or contaminated goods. This aspect of their duty underscores the holistic nature of border security, which now includes biological defense alongside physical security.</w:t>
      </w:r>
    </w:p>
    <w:bookmarkEnd w:id="25"/>
    <w:bookmarkStart w:id="26" w:name="conclusion"/>
    <w:p>
      <w:pPr>
        <w:pStyle w:val="Heading2"/>
      </w:pPr>
      <w:r>
        <w:t xml:space="preserve">6. Conclusion</w:t>
      </w:r>
    </w:p>
    <w:p>
      <w:pPr>
        <w:pStyle w:val="FirstParagraph"/>
      </w:pPr>
      <w:r>
        <w:t xml:space="preserve">The role of a Customs Officer in United States Los Angeles is one of the most demanding and consequential positions within federal law enforcement. They serve as the linchpin connecting global commerce with domestic safety. By leveraging advanced technology, adhering to strict legal frameworks, and maintaining high ethical standards, they ensure that the flow of legitimate trade continues uninterrupted while keeping dangerous items out of the country.</w:t>
      </w:r>
    </w:p>
    <w:p>
      <w:pPr>
        <w:pStyle w:val="BodyText"/>
      </w:pPr>
      <w:r>
        <w:t xml:space="preserve">As international trade dynamics shift and new threats emerge, the responsibilities of Customs Officers will continue to expand. Future research should focus on the impact of artificial intelligence on their decision-making processes and the long-term psychological effects of high-stress border environments. Nevertheless, it is clear that without the dedicated efforts of these officers in Los Angeles, both national security and economic stability would be significantly compromised.</w:t>
      </w:r>
    </w:p>
    <w:bookmarkEnd w:id="26"/>
    <w:bookmarkStart w:id="27" w:name="references"/>
    <w:p>
      <w:pPr>
        <w:pStyle w:val="Heading2"/>
      </w:pPr>
      <w:r>
        <w:t xml:space="preserve">References</w:t>
      </w:r>
    </w:p>
    <w:p>
      <w:pPr>
        <w:pStyle w:val="FirstParagraph"/>
      </w:pPr>
      <w:r>
        <w:rPr>
          <w:iCs/>
          <w:i/>
        </w:rPr>
        <w:t xml:space="preserve">Note: The following references are illustrative for the purpose of this research paper format.</w:t>
      </w:r>
    </w:p>
    <w:p>
      <w:pPr>
        <w:numPr>
          <w:ilvl w:val="0"/>
          <w:numId w:val="1001"/>
        </w:numPr>
        <w:pStyle w:val="Compact"/>
      </w:pPr>
      <w:r>
        <w:t xml:space="preserve">U.S. Customs and Border Protection. (2023). *Mission and Values*. Department of Homeland Security.</w:t>
      </w:r>
    </w:p>
    <w:p>
      <w:pPr>
        <w:numPr>
          <w:ilvl w:val="0"/>
          <w:numId w:val="1001"/>
        </w:numPr>
        <w:pStyle w:val="Compact"/>
      </w:pPr>
      <w:r>
        <w:t xml:space="preserve">Port of Los Angeles Annual Report. (2022). *Economic Impact and Cargo Volume Statistics*.</w:t>
      </w:r>
    </w:p>
    <w:p>
      <w:pPr>
        <w:numPr>
          <w:ilvl w:val="0"/>
          <w:numId w:val="1001"/>
        </w:numPr>
        <w:pStyle w:val="Compact"/>
      </w:pPr>
      <w:r>
        <w:t xml:space="preserve">Department of Commerce, International Trade Administration. (2023). *USMCA Implementation Guidelines for Customs Brokers and Officers*.</w:t>
      </w:r>
    </w:p>
    <w:p>
      <w:pPr>
        <w:numPr>
          <w:ilvl w:val="0"/>
          <w:numId w:val="1001"/>
        </w:numPr>
        <w:pStyle w:val="Compact"/>
      </w:pPr>
      <w:r>
        <w:t xml:space="preserve">National Association of Criminal Defense Lawyers. (2021). *Legal Rights at the Border: A Guide for Travelers*.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Customs Officers in the United States Los Angeles</dc:title>
  <dc:creator/>
  <dc:language>en</dc:language>
  <cp:keywords/>
  <dcterms:created xsi:type="dcterms:W3CDTF">2026-07-30T02:25:19Z</dcterms:created>
  <dcterms:modified xsi:type="dcterms:W3CDTF">2026-07-30T02:25:19Z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