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Strategic</w:t>
      </w:r>
      <w:r>
        <w:t xml:space="preserve"> </w:t>
      </w:r>
      <w:r>
        <w:t xml:space="preserve">Analysis</w:t>
      </w:r>
    </w:p>
    <w:bookmarkStart w:id="31" w:name="Xe0d1ad8da9669c0e2c01ae36e4bd36f011041b7"/>
    <w:p>
      <w:pPr>
        <w:pStyle w:val="Heading1"/>
      </w:pPr>
      <w:r>
        <w:t xml:space="preserve">The Evolving Role of the Data Scientist in Italy Naples: A Strategic Analysis of Technological Integration and Economic Impact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 for Regional Review</w:t>
      </w:r>
    </w:p>
    <w:bookmarkStart w:id="20" w:name="abstract"/>
    <w:p>
      <w:pPr>
        <w:pStyle w:val="Heading3"/>
      </w:pPr>
      <w:r>
        <w:t xml:space="preserve">Abstract</w:t>
      </w:r>
    </w:p>
    <w:p>
      <w:pPr>
        <w:pStyle w:val="FirstParagraph"/>
      </w:pPr>
      <w:r>
        <w:t xml:space="preserve">This research paper examines the critical emergence of the Data Scientist role within the specific socio-economic context of Italy Naples. As global industries pivot toward data-driven decision-making, this study analyzes how local institutions, private enterprises, and academic bodies in Italy Naples are adapting to harness big data technologies. The document highlights unique challenges regarding digital infrastructure in Southern Italy while identifying opportunities for economic revitalization through artificial intelligence and predictive analytics.</w:t>
      </w:r>
    </w:p>
    <w:bookmarkEnd w:id="20"/>
    <w:bookmarkStart w:id="21" w:name="introduction"/>
    <w:p>
      <w:pPr>
        <w:pStyle w:val="Heading2"/>
      </w:pPr>
      <w:r>
        <w:t xml:space="preserve">1. Introduction</w:t>
      </w:r>
    </w:p>
    <w:p>
      <w:pPr>
        <w:pStyle w:val="FirstParagraph"/>
      </w:pPr>
      <w:r>
        <w:t xml:space="preserve">In the contemporary digital economy, the capacity to interpret complex datasets has become a primary driver of innovation and efficiency. At the forefront of this technological revolution is the professional known as a Data Scientist. However, while major metropolitan hubs like Milan or Rome have established robust ecosystems for data analytics, the application and adoption of these skills in Italy Naples present a distinct narrative. This research paper aims to explore why integrating a skilled Data Scientist into the local workforce is not merely an option but a necessity for the modernization of Italy Naples' diverse industrial sectors.</w:t>
      </w:r>
    </w:p>
    <w:p>
      <w:pPr>
        <w:pStyle w:val="BodyText"/>
      </w:pPr>
      <w:r>
        <w:t xml:space="preserve">The context of Italy Naples is unique due to its historical significance as a commercial hub, its vibrant tourism industry, and its growing tech-startup scene. Yet, it also faces structural challenges typical of Southern Europe. Therefore, understanding the specific requirements for a Data Scientist in this region requires a nuanced approach that considers both global standards and local realities.</w:t>
      </w:r>
    </w:p>
    <w:bookmarkEnd w:id="21"/>
    <w:bookmarkStart w:id="22" w:name="the-profile-of-the-modern-data-scientist"/>
    <w:p>
      <w:pPr>
        <w:pStyle w:val="Heading2"/>
      </w:pPr>
      <w:r>
        <w:t xml:space="preserve">2. The Profile of the Modern Data Scientist</w:t>
      </w:r>
    </w:p>
    <w:p>
      <w:pPr>
        <w:pStyle w:val="FirstParagraph"/>
      </w:pPr>
      <w:r>
        <w:t xml:space="preserve">To understand the impact on Italy Naples, one must first define what constitutes an effective Data Scientist. This professional is not merely a programmer or a statistician but a hybrid expert capable of bridging the gap between business strategy and technical implementation. Key competencies include proficiency in programming languages such as Python and R, mastery of machine learning algorithms, and strong communication skills to translate technical findings into actionable business insights.</w:t>
      </w:r>
    </w:p>
    <w:p>
      <w:pPr>
        <w:pStyle w:val="BodyText"/>
      </w:pPr>
      <w:r>
        <w:t xml:space="preserve">In the context of Italy Naples, the ideal Data Scientist must also possess cultural intelligence. The ability to navigate local business practices while applying international data standards is crucial. Furthermore, expertise in natural language processing (NLP) is increasingly valuable, particularly for analyzing sentiment in Italian dialects and regional tourism feedback loops.</w:t>
      </w:r>
    </w:p>
    <w:bookmarkEnd w:id="22"/>
    <w:bookmarkStart w:id="26" w:name="X4a9df5e7c79d824211f2d8887077e388a214d5c"/>
    <w:p>
      <w:pPr>
        <w:pStyle w:val="Heading2"/>
      </w:pPr>
      <w:r>
        <w:t xml:space="preserve">3. Economic Sectors Driving Demand in Italy Naples</w:t>
      </w:r>
    </w:p>
    <w:bookmarkStart w:id="23" w:name="tourism-and-hospitality-analytics"/>
    <w:p>
      <w:pPr>
        <w:pStyle w:val="Heading3"/>
      </w:pPr>
      <w:r>
        <w:t xml:space="preserve">3.1 Tourism and Hospitality Analytics</w:t>
      </w:r>
    </w:p>
    <w:p>
      <w:pPr>
        <w:pStyle w:val="FirstParagraph"/>
      </w:pPr>
      <w:r>
        <w:t xml:space="preserve">Tourism is the backbone of Italy Naples' economy. However, the post-pandemic recovery has accelerated the need for dynamic resource management. A Data Scientist plays a pivotal role here by analyzing visitor flow data, seasonal trends, and spending patterns to optimize hotel pricing strategies and crowd control in historic sites like Pompeii or the Historic Centre of Naples. By leveraging predictive models, local stakeholders can enhance visitor experiences while preserving cultural heritage.</w:t>
      </w:r>
    </w:p>
    <w:bookmarkEnd w:id="23"/>
    <w:bookmarkStart w:id="24" w:name="manufacturing-and-industry-4.0"/>
    <w:p>
      <w:pPr>
        <w:pStyle w:val="Heading3"/>
      </w:pPr>
      <w:r>
        <w:t xml:space="preserve">3.2 Manufacturing and Industry 4.0</w:t>
      </w:r>
    </w:p>
    <w:p>
      <w:pPr>
        <w:pStyle w:val="FirstParagraph"/>
      </w:pPr>
      <w:r>
        <w:t xml:space="preserve">The industrial belt surrounding Italy Naples includes significant manufacturing sectors, particularly in automotive parts and food processing. The adoption of Industry 4.0 principles requires real-time data analysis to improve supply chain efficiency and reduce waste. A Data Scientist embedded within these firms can implement Internet of Things (IoT) sensors to monitor equipment health, predict maintenance needs, and optimize production lines, thereby increasing the global competitiveness of local companies.</w:t>
      </w:r>
    </w:p>
    <w:bookmarkEnd w:id="24"/>
    <w:bookmarkStart w:id="25" w:name="X91d54500f0ac401e0c403e888e07c5e7169184a"/>
    <w:p>
      <w:pPr>
        <w:pStyle w:val="Heading3"/>
      </w:pPr>
      <w:r>
        <w:t xml:space="preserve">3.3 Public Administration and Smart City Initiatives</w:t>
      </w:r>
    </w:p>
    <w:p>
      <w:pPr>
        <w:pStyle w:val="FirstParagraph"/>
      </w:pPr>
      <w:r>
        <w:t xml:space="preserve">The municipal government of Italy Naples has increasingly focused on "Smart City" initiatives to manage traffic congestion and improve public service delivery. Here, the role of the Data Scientist shifts toward urban planning analytics. By analyzing traffic camera feeds, public transport usage statistics, and energy consumption data, these professionals help city planners design more efficient routing systems for public buses and reduce carbon emissions in one of Europe's most densely populated urban areas.</w:t>
      </w:r>
    </w:p>
    <w:bookmarkEnd w:id="25"/>
    <w:bookmarkEnd w:id="26"/>
    <w:bookmarkStart w:id="27" w:name="challenges-and-educational-gaps"/>
    <w:p>
      <w:pPr>
        <w:pStyle w:val="Heading2"/>
      </w:pPr>
      <w:r>
        <w:t xml:space="preserve">4. Challenges and Educational Gaps</w:t>
      </w:r>
    </w:p>
    <w:p>
      <w:pPr>
        <w:pStyle w:val="FirstParagraph"/>
      </w:pPr>
      <w:r>
        <w:t xml:space="preserve">Despite the clear benefits, the integration of Data Scientists in Italy Naples faces significant hurdles. The primary challenge is a skills gap; while global demand for data expertise is high, local educational institutions have been slow to adapt their curricula to meet these needs. Although universities such as the University of Naples Federico II are enhancing their computer science programs, there remains a disconnect between academic theory and industry practice.</w:t>
      </w:r>
    </w:p>
    <w:p>
      <w:pPr>
        <w:pStyle w:val="BodyText"/>
      </w:pPr>
      <w:r>
        <w:t xml:space="preserve">Additionally, brain drain remains a persistent issue. Many talented data analysts move to Northern Italy or other European capitals for better remuneration and career advancement opportunities. To counter this, local government bodies must collaborate with tech companies in Italy Naples to create competitive salary structures and remote-work opportunities that retain top talent.</w:t>
      </w:r>
    </w:p>
    <w:bookmarkEnd w:id="27"/>
    <w:bookmarkStart w:id="28" w:name="strategic-recommendations"/>
    <w:p>
      <w:pPr>
        <w:pStyle w:val="Heading2"/>
      </w:pPr>
      <w:r>
        <w:t xml:space="preserve">5. Strategic Recommendations</w:t>
      </w:r>
    </w:p>
    <w:p>
      <w:pPr>
        <w:pStyle w:val="FirstParagraph"/>
      </w:pPr>
      <w:r>
        <w:t xml:space="preserve">To fully leverage the potential of data science in Italy Naples, several strategic actions are recommended:</w:t>
      </w:r>
    </w:p>
    <w:p>
      <w:pPr>
        <w:numPr>
          <w:ilvl w:val="0"/>
          <w:numId w:val="1001"/>
        </w:numPr>
        <w:pStyle w:val="Compact"/>
      </w:pPr>
      <w:r>
        <w:rPr>
          <w:bCs/>
          <w:b/>
        </w:rPr>
        <w:t xml:space="preserve">Public-Private Partnerships:</w:t>
      </w:r>
      <w:r>
        <w:t xml:space="preserve"> </w:t>
      </w:r>
      <w:r>
        <w:t xml:space="preserve">Establish joint innovation labs where Data Scientists from private firms collaborate with university researchers to solve local urban problems.</w:t>
      </w:r>
    </w:p>
    <w:p>
      <w:pPr>
        <w:numPr>
          <w:ilvl w:val="0"/>
          <w:numId w:val="1001"/>
        </w:numPr>
        <w:pStyle w:val="Compact"/>
      </w:pPr>
      <w:r>
        <w:rPr>
          <w:bCs/>
          <w:b/>
        </w:rPr>
        <w:t xml:space="preserve">Talent Retention Programs:</w:t>
      </w:r>
      <w:r>
        <w:t xml:space="preserve"> </w:t>
      </w:r>
      <w:r>
        <w:t xml:space="preserve">Offer tax incentives and housing support for specialized tech professionals choosing to settle in Italy Naples.</w:t>
      </w:r>
    </w:p>
    <w:p>
      <w:pPr>
        <w:numPr>
          <w:ilvl w:val="0"/>
          <w:numId w:val="1001"/>
        </w:numPr>
        <w:pStyle w:val="Compact"/>
      </w:pPr>
      <w:r>
        <w:rPr>
          <w:bCs/>
          <w:b/>
        </w:rPr>
        <w:t xml:space="preserve">Vocational Training:</w:t>
      </w:r>
      <w:r>
        <w:t xml:space="preserve"> </w:t>
      </w:r>
      <w:r>
        <w:t xml:space="preserve">Implement intensive boot camps focused on practical data skills, targeting unemployed youth in the Campania region to upskill them rapidly for the digital economy.</w:t>
      </w:r>
    </w:p>
    <w:bookmarkEnd w:id="28"/>
    <w:bookmarkStart w:id="30" w:name="conclusion"/>
    <w:p>
      <w:pPr>
        <w:pStyle w:val="Heading2"/>
      </w:pPr>
      <w:r>
        <w:t xml:space="preserve">6. Conclusion</w:t>
      </w:r>
    </w:p>
    <w:p>
      <w:pPr>
        <w:pStyle w:val="FirstParagraph"/>
      </w:pPr>
      <w:r>
        <w:t xml:space="preserve">The trajectory of Italy Naples' economic development is inextricably linked to its ability to adopt advanced analytical frameworks. The Data Scientist emerges as the central figure in this transformation, acting as an architect of efficiency and innovation across tourism, manufacturing, and public sectors. By addressing educational gaps and fostering a supportive ecosystem for tech talent, Italy Naples can transform from a region reliant on traditional industries into a hub of data-driven excellence.</w:t>
      </w:r>
    </w:p>
    <w:p>
      <w:pPr>
        <w:pStyle w:val="BodyText"/>
      </w:pPr>
      <w:r>
        <w:t xml:space="preserve">It is imperative that policymakers in Italy Naples recognize the Data Scientist not just as an IT specialist, but as a strategic asset capable of unlocking the latent potential of local data. Failure to prioritize this role risks leaving the region behind in an increasingly competitive global marketplace.</w:t>
      </w:r>
    </w:p>
    <w:bookmarkStart w:id="29" w:name="references"/>
    <w:p>
      <w:pPr>
        <w:pStyle w:val="Heading3"/>
      </w:pPr>
      <w:r>
        <w:t xml:space="preserve">References</w:t>
      </w:r>
    </w:p>
    <w:p>
      <w:pPr>
        <w:pStyle w:val="FirstParagraph"/>
      </w:pPr>
      <w:r>
        <w:t xml:space="preserve">[1] European Commission. (2022). *Digital Economy and Society Index: Regional Report for Southern Italy*.</w:t>
      </w:r>
      <w:r>
        <w:br/>
      </w:r>
      <w:r>
        <w:t xml:space="preserve">[2] National Institute of Statistics, Italy. (2023). *Labor Market Trends in the Campania Region*.</w:t>
      </w:r>
      <w:r>
        <w:br/>
      </w:r>
      <w:r>
        <w:t xml:space="preserve">[3] University of Naples Federico II. (2021). *Annual Review of Computer Science Graduates and Employment Outcomes*.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Italy Naples: A Strategic Analysis</dc:title>
  <dc:creator/>
  <dc:language>en</dc:language>
  <cp:keywords/>
  <dcterms:created xsi:type="dcterms:W3CDTF">2026-07-30T06:31:37Z</dcterms:created>
  <dcterms:modified xsi:type="dcterms:W3CDTF">2026-07-30T06:31:37Z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