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Turkey</w:t>
      </w:r>
      <w:r>
        <w:t xml:space="preserve"> </w:t>
      </w:r>
      <w:r>
        <w:t xml:space="preserve">Istanbul</w:t>
      </w:r>
    </w:p>
    <w:bookmarkStart w:id="32" w:name="X76844e64a3f800b5d3f2a23ecf00ee13958a22d"/>
    <w:p>
      <w:pPr>
        <w:pStyle w:val="Heading1"/>
      </w:pPr>
      <w:r>
        <w:t xml:space="preserve">The Strategic Integration of Data Science in the Economic Landscape of Turkey Istanbul</w:t>
      </w:r>
    </w:p>
    <w:bookmarkStart w:id="20" w:name="abstract"/>
    <w:p>
      <w:pPr>
        <w:pStyle w:val="Heading2"/>
      </w:pPr>
      <w:r>
        <w:t xml:space="preserve">Abstract</w:t>
      </w:r>
    </w:p>
    <w:p>
      <w:pPr>
        <w:pStyle w:val="FirstParagraph"/>
      </w:pPr>
      <w:r>
        <w:t xml:space="preserve">This Research Paper examines the critical role of the Data Scientist within the rapidly evolving technological ecosystem of Turkey Istanbul. As a global bridge between Europe and Asia, Istanbul has emerged as a pivotal hub for digital innovation, financial services, and e-commerce. This document analyzes how Data Scientists are leveraging big data to drive efficiency across these sectors. It further explores the specific challenges faced by professionals in Turkey Istanbul regarding infrastructure and talent acquisition, while highlighting the transformative impact of data-driven decision-making on regional economic growth.</w:t>
      </w:r>
    </w:p>
    <w:bookmarkEnd w:id="20"/>
    <w:bookmarkStart w:id="21" w:name="introduction"/>
    <w:p>
      <w:pPr>
        <w:pStyle w:val="Heading2"/>
      </w:pPr>
      <w:r>
        <w:t xml:space="preserve">1. Introduction</w:t>
      </w:r>
    </w:p>
    <w:p>
      <w:pPr>
        <w:pStyle w:val="FirstParagraph"/>
      </w:pPr>
      <w:r>
        <w:t xml:space="preserve">In the modern era, data is widely recognized as a fundamental asset, often referred to as "the new oil." However, raw data holds little value without the expertise to interpret it. This is where the Data Scientist plays an indispensable role. In Turkey Istanbul, one of the world's most densely populated and economically vibrant metropolises, the demand for skilled Data Scientists has skyrocketed over the past decade. The intersection of traditional commerce and cutting-edge technology has created a unique environment where data analytics is no longer a luxury but a necessity for survival and growth.</w:t>
      </w:r>
    </w:p>
    <w:p>
      <w:pPr>
        <w:pStyle w:val="BodyText"/>
      </w:pPr>
      <w:r>
        <w:t xml:space="preserve">Turkey Istanbul serves as the commercial heart of Turkey, contributing significantly to the national GDP. With a population exceeding fifteen million people, the city generates an immense volume of data every second through digital transactions, transportation systems, healthcare records, and retail activities. This Research Paper aims to define how Data Scientists are harnessing this information within Turkey Istanbul to solve complex urban and business challenges.</w:t>
      </w:r>
    </w:p>
    <w:bookmarkEnd w:id="21"/>
    <w:bookmarkStart w:id="22" w:name="the-economic-context-of-turkey-istanbul"/>
    <w:p>
      <w:pPr>
        <w:pStyle w:val="Heading2"/>
      </w:pPr>
      <w:r>
        <w:t xml:space="preserve">2. The Economic Context of Turkey Istanbul</w:t>
      </w:r>
    </w:p>
    <w:p>
      <w:pPr>
        <w:pStyle w:val="FirstParagraph"/>
      </w:pPr>
      <w:r>
        <w:t xml:space="preserve">Turkey Istanbul is not merely a tourist destination; it is a logistical powerhouse and a financial center. The city hosts the largest stock exchange in the region, numerous multinational corporations, and a booming startup ecosystem known as "Istanbul Tech." For businesses operating in this competitive landscape, understanding consumer behavior is paramount.</w:t>
      </w:r>
    </w:p>
    <w:p>
      <w:pPr>
        <w:pStyle w:val="BodyText"/>
      </w:pPr>
      <w:r>
        <w:t xml:space="preserve">The retail sector in Turkey Istanbul has seen an explosion of e-commerce platforms. To compete with global giants, local companies must utilize predictive analytics to manage inventory and personalize marketing. Similarly, the banking sector in Turkey Istanbul faces intense pressure to reduce fraud and improve customer experience through real-time data processing. It is within these contexts that the Data Scientist becomes a strategic partner rather than just a technical support role.</w:t>
      </w:r>
    </w:p>
    <w:bookmarkEnd w:id="22"/>
    <w:bookmarkStart w:id="26" w:name="X8ed3a0946c4c053cbb67cb8542d56ca1f66ae79"/>
    <w:p>
      <w:pPr>
        <w:pStyle w:val="Heading2"/>
      </w:pPr>
      <w:r>
        <w:t xml:space="preserve">3. Key Applications of Data Science in Turkey Istanbul</w:t>
      </w:r>
    </w:p>
    <w:bookmarkStart w:id="23" w:name="financial-technology-fintech"/>
    <w:p>
      <w:pPr>
        <w:pStyle w:val="Heading3"/>
      </w:pPr>
      <w:r>
        <w:t xml:space="preserve">3.1 Financial Technology (FinTech)</w:t>
      </w:r>
    </w:p>
    <w:p>
      <w:pPr>
        <w:pStyle w:val="FirstParagraph"/>
      </w:pPr>
      <w:r>
        <w:t xml:space="preserve">Turkey Istanbul has become a hotbed for FinTech innovation. Data Scientists here are developing algorithms for credit scoring that utilize alternative data sources, allowing unbanked populations to access financial services. In the context of Turkey Istanbul, where economic volatility can be high, risk assessment models built by Data Scientists are crucial for maintaining the stability of banking institutions.</w:t>
      </w:r>
    </w:p>
    <w:bookmarkEnd w:id="23"/>
    <w:bookmarkStart w:id="24" w:name="urban-planning-and-transportation"/>
    <w:p>
      <w:pPr>
        <w:pStyle w:val="Heading3"/>
      </w:pPr>
      <w:r>
        <w:t xml:space="preserve">3.2 Urban Planning and Transportation</w:t>
      </w:r>
    </w:p>
    <w:p>
      <w:pPr>
        <w:pStyle w:val="FirstParagraph"/>
      </w:pPr>
      <w:r>
        <w:t xml:space="preserve">Istanbul is notorious for its traffic congestion. The municipality and private logistics companies in Turkey Istanbul employ Data Scientists to analyze traffic patterns using data from GPS devices, mobile phones, and IoT sensors. By applying machine learning models, these experts predict congestion hotspots and optimize public transport routes. This application of data science directly impacts the quality of life for millions of residents.</w:t>
      </w:r>
    </w:p>
    <w:bookmarkEnd w:id="24"/>
    <w:bookmarkStart w:id="25" w:name="healthcare-and-biotech"/>
    <w:p>
      <w:pPr>
        <w:pStyle w:val="Heading3"/>
      </w:pPr>
      <w:r>
        <w:t xml:space="preserve">3.3 Healthcare and Biotech</w:t>
      </w:r>
    </w:p>
    <w:p>
      <w:pPr>
        <w:pStyle w:val="FirstParagraph"/>
      </w:pPr>
      <w:r>
        <w:t xml:space="preserve">The healthcare sector in Turkey Istanbul is expanding rapidly, with a focus on medical tourism and local care excellence. Data Scientists are collaborating with hospitals to analyze patient records for early disease detection and resource allocation. In Turkey Istanbul, the integration of Electronic Health Records (EHR) requires robust data cleaning and analysis techniques to ensure accurate diagnostics.</w:t>
      </w:r>
    </w:p>
    <w:bookmarkEnd w:id="25"/>
    <w:bookmarkEnd w:id="26"/>
    <w:bookmarkStart w:id="29" w:name="challenges-facing-data-professionals"/>
    <w:p>
      <w:pPr>
        <w:pStyle w:val="Heading2"/>
      </w:pPr>
      <w:r>
        <w:t xml:space="preserve">4. Challenges Facing Data Professionals</w:t>
      </w:r>
    </w:p>
    <w:p>
      <w:pPr>
        <w:pStyle w:val="FirstParagraph"/>
      </w:pPr>
      <w:r>
        <w:t xml:space="preserve">Despite the opportunities, there are significant hurdles for Data Scientists working in Turkey Istanbul.</w:t>
      </w:r>
    </w:p>
    <w:bookmarkStart w:id="27" w:name="data-privacy-and-regulation"/>
    <w:p>
      <w:pPr>
        <w:pStyle w:val="Heading3"/>
      </w:pPr>
      <w:r>
        <w:t xml:space="preserve">4.1 Data Privacy and Regulation</w:t>
      </w:r>
    </w:p>
    <w:p>
      <w:pPr>
        <w:pStyle w:val="FirstParagraph"/>
      </w:pPr>
      <w:r>
        <w:t xml:space="preserve">The implementation of KVKK (The Personal Protection Law of Turkey) mirrors the European GDPR in many ways. Data Scientists must ensure that their models comply with strict data privacy regulations. This adds a layer of complexity to projects involving customer data in Turkey Istanbul, requiring rigorous ethical oversight.</w:t>
      </w:r>
    </w:p>
    <w:bookmarkEnd w:id="27"/>
    <w:bookmarkStart w:id="28" w:name="infrastructure-and-talent-gap"/>
    <w:p>
      <w:pPr>
        <w:pStyle w:val="Heading3"/>
      </w:pPr>
      <w:r>
        <w:t xml:space="preserve">4.2 Infrastructure and Talent Gap</w:t>
      </w:r>
    </w:p>
    <w:p>
      <w:pPr>
        <w:pStyle w:val="FirstParagraph"/>
      </w:pPr>
      <w:r>
        <w:t xml:space="preserve">While the demand for Data Scientists is high, there is a shortage of specialized talent in Turkey Istanbul compared to Western European markets. Educational institutions are working to bridge this gap by updating curricula to include modern AI and machine learning courses. Furthermore, infrastructure costs can be prohibitive for startups trying to build massive data lakes.</w:t>
      </w:r>
    </w:p>
    <w:bookmarkEnd w:id="28"/>
    <w:bookmarkEnd w:id="29"/>
    <w:bookmarkStart w:id="30" w:name="future-outlook"/>
    <w:p>
      <w:pPr>
        <w:pStyle w:val="Heading2"/>
      </w:pPr>
      <w:r>
        <w:t xml:space="preserve">5. Future Outlook</w:t>
      </w:r>
    </w:p>
    <w:p>
      <w:pPr>
        <w:pStyle w:val="FirstParagraph"/>
      </w:pPr>
      <w:r>
        <w:t xml:space="preserve">The future of the Data Scientist in Turkey Istanbul looks promising as artificial intelligence and deep learning technologies become more accessible. We anticipate a surge in autonomous systems within the automotive industry, which is also growing rapidly in this region. Additionally, the integration of blockchain technology with data analytics offers new avenues for transparency and security.</w:t>
      </w:r>
    </w:p>
    <w:p>
      <w:pPr>
        <w:pStyle w:val="BodyText"/>
      </w:pPr>
      <w:r>
        <w:t xml:space="preserve">As Turkey Istanbul continues to position itself as a global tech hub, the role of Data Scientists will expand beyond traditional industries into agriculture (AgriTech) and energy management. The ability to process vast amounts of unstructured data will become the primary differentiator for successful organizations.</w:t>
      </w:r>
    </w:p>
    <w:bookmarkEnd w:id="30"/>
    <w:bookmarkStart w:id="31" w:name="conclusion"/>
    <w:p>
      <w:pPr>
        <w:pStyle w:val="Heading2"/>
      </w:pPr>
      <w:r>
        <w:t xml:space="preserve">6. Conclusion</w:t>
      </w:r>
    </w:p>
    <w:p>
      <w:pPr>
        <w:pStyle w:val="FirstParagraph"/>
      </w:pPr>
      <w:r>
        <w:t xml:space="preserve">In conclusion, the Data Scientist is a cornerstone of modern development in Turkey Istanbul. From optimizing traffic flows to securing financial transactions and enhancing healthcare outcomes, their expertise drives efficiency and innovation. As Turkey Istanbul navigates its digital transformation, the collaboration between government policy, educational institutions, and private enterprise will be essential to support this workforce. The impact of these professionals extends beyond profit margins; they contribute to building a smarter, more resilient city that can withstand economic pressures while improving the standard of living for its citizens.</w:t>
      </w:r>
    </w:p>
    <w:p>
      <w:pPr>
        <w:pStyle w:val="BodyText"/>
      </w:pPr>
      <w:r>
        <w:t xml:space="preserve">Ultimately, understanding the unique dynamics of Turkey Istanbul allows for tailored data solutions that are both locally relevant and globally competitive. The continued investment in Data Science capabilities is not just an economic imperative but a social one, ensuring sustainable development for future generations.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Data Scientists in Turkey Istanbul</dc:title>
  <dc:creator/>
  <dc:language>en</dc:language>
  <cp:keywords/>
  <dcterms:created xsi:type="dcterms:W3CDTF">2026-07-30T06:31:48Z</dcterms:created>
  <dcterms:modified xsi:type="dcterms:W3CDTF">2026-07-30T06:31:48Z</dcterms:modified>
</cp:coreProperties>
</file>

<file path=docProps/custom.xml><?xml version="1.0" encoding="utf-8"?>
<Properties xmlns="http://schemas.openxmlformats.org/officeDocument/2006/custom-properties" xmlns:vt="http://schemas.openxmlformats.org/officeDocument/2006/docPropsVTypes"/>
</file>