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5" w:name="X7688f80e784ee624396ed862cc9b3b950aca3c5"/>
    <w:p>
      <w:pPr>
        <w:pStyle w:val="Heading1"/>
      </w:pPr>
      <w:r>
        <w:t xml:space="preserve">The Role and Impact of the Data Scientist in United Kingdom London</w:t>
      </w:r>
    </w:p>
    <w:p>
      <w:pPr>
        <w:pStyle w:val="FirstParagraph"/>
      </w:pPr>
      <w:r>
        <w:rPr>
          <w:bCs/>
          <w:b/>
        </w:rPr>
        <w:t xml:space="preserve">Date:</w:t>
      </w:r>
      <w:r>
        <w:t xml:space="preserve"> October 26, 2023   </w:t>
      </w:r>
    </w:p>
    <w:p>
      <w:pPr>
        <w:pStyle w:val="BodyText"/>
      </w:pPr>
      <w:r>
        <w:t xml:space="preserve">&lt;/span&gt;</w:t>
      </w:r>
    </w:p>
    <w:p>
      <w:pPr>
        <w:pStyle w:val="BodyText"/>
      </w:pPr>
      <w:r>
        <w:t xml:space="preserve"> </w:t>
      </w:r>
    </w:p>
    <w:bookmarkStart w:id="20" w:name="i.nbspintroduction"/>
    <w:p>
      <w:pPr>
        <w:pStyle w:val="Heading4"/>
      </w:pPr>
      <w:r>
        <w:t xml:space="preserve">I.&amp;Nbsp;Introduction</w:t>
      </w:r>
    </w:p>
    <w:p>
      <w:pPr>
        <w:pStyle w:val="FirstParagraph"/>
      </w:pPr>
      <w:r>
        <w:t xml:space="preserve">In the contemporary era of technological advancement and digital transformation,</w:t>
      </w:r>
      <w:r>
        <w:t xml:space="preserve"> </w:t>
      </w:r>
      <w:r>
        <w:rPr>
          <w:iCs/>
          <w:i/>
        </w:rPr>
        <w:t xml:space="preserve">Data Scientist</w:t>
      </w:r>
      <w:r>
        <w:t xml:space="preserve">s have emerged as pivotal figures within industries worldwide. Nowhere is this trend more pronounced than in</w:t>
      </w:r>
      <w:r>
        <w:t xml:space="preserve"> </w:t>
      </w:r>
      <w:r>
        <w:t xml:space="preserve">United Kingdom London's dynamic market landscape. As one of Europe’s leading financial hubs alongside its growing tech sector, it presents unique challenges and opportunities for professionals specializing in data science.</w:t>
      </w:r>
      <w:r>
        <w:br/>
      </w:r>
      <w:r>
        <w:t xml:space="preserve">This paper explores the multifaceted role of the Data Scientist within this context, examining their responsibilities, required skills, contributions to innovation and efficiency across sectors such as finance healthcare education and retail. It also addresses regulatory considerations specific to</w:t>
      </w:r>
      <w:r>
        <w:t xml:space="preserve"> </w:t>
      </w:r>
      <w:r>
        <w:t xml:space="preserve">United Kingdom London's legal framework while highlighting how these experts leverage tools like machine learning algorithms artificial intelligence (AI) big data analytics etc., contributing significantly towards driving progress forward.</w:t>
      </w:r>
      <w:r>
        <w:br/>
      </w:r>
    </w:p>
    <w:bookmarkEnd w:id="20"/>
    <w:bookmarkStart w:id="21" w:name="X46ba75d8e0d1323f5bc60f1f590c739e8932422"/>
    <w:p>
      <w:pPr>
        <w:pStyle w:val="Heading4"/>
      </w:pPr>
      <w:r>
        <w:t xml:space="preserve">II. Defining the Role of a Data Scientist in United Kingdom London</w:t>
      </w:r>
    </w:p>
    <w:p>
      <w:pPr>
        <w:pStyle w:val="FirstParagraph"/>
      </w:pPr>
      <w:r>
        <w:t xml:space="preserve">A</w:t>
      </w:r>
      <w:r>
        <w:t xml:space="preserve"> </w:t>
      </w:r>
      <w:r>
        <w:rPr>
          <w:iCs/>
          <w:i/>
        </w:rPr>
        <w:t xml:space="preserve">Data Scientist</w:t>
      </w:r>
      <w:r>
        <w:t xml:space="preserve"> involves collecting analyzing interpreting complex datasets using statistical techniques along with programming languages like Python R SQL amongst others. In</w:t>
      </w:r>
      <w:r>
        <w:t xml:space="preserve"> </w:t>
      </w:r>
    </w:p>
    <w:p>
      <w:pPr>
        <w:pStyle w:val="BodyText"/>
      </w:pPr>
      <w:r>
        <w:t xml:space="preserve">United Kingdom London's diverse economy they play crucial roles across various domains including but not limited to banking insurance healthcare pharmaceuticals media telecommunications retail logistics etc.</w:t>
      </w:r>
      <w:r>
        <w:br/>
      </w:r>
      <w:r>
        <w:t xml:space="preserve">For instance in the financial services industry prevalent throughout</w:t>
      </w:r>
    </w:p>
    <w:p>
      <w:pPr>
        <w:pStyle w:val="BodyText"/>
      </w:pPr>
      <w:r>
        <w:t xml:space="preserve"> </w:t>
      </w:r>
    </w:p>
    <w:p>
      <w:pPr>
        <w:pStyle w:val="BodyText"/>
      </w:pPr>
      <w:r>
        <w:t xml:space="preserve"> </w:t>
      </w:r>
      <w:r>
        <w:rPr>
          <w:iCs/>
          <w:i/>
        </w:rPr>
        <w:t xml:space="preserve">Data Scientist</w:t>
      </w:r>
      <w:r>
        <w:t xml:space="preserve">s utilize predictive modeling fraud detection algorithms risk assessment models portfolio optimization strategies real time monitoring systems enhancing decision-making processes improving operational efficiencies reducing costs maximizing profits ensuring compliance with stringent regulations imposed by bodies such as the Financial Conduct Authority (FCA).</w:t>
      </w:r>
      <w:r>
        <w:br/>
      </w:r>
      <w:r>
        <w:t xml:space="preserve">Similarly within healthcare sector prevalent throughout</w:t>
      </w:r>
    </w:p>
    <w:p>
      <w:pPr>
        <w:pStyle w:val="BodyText"/>
      </w:pPr>
      <w:r>
        <w:t xml:space="preserve"> </w:t>
      </w:r>
    </w:p>
    <w:p>
      <w:pPr>
        <w:pStyle w:val="BodyText"/>
      </w:pPr>
      <w:r>
        <w:t xml:space="preserve"> </w:t>
      </w:r>
      <w:r>
        <w:rPr>
          <w:iCs/>
          <w:i/>
        </w:rPr>
        <w:t xml:space="preserve">Data Scientist</w:t>
      </w:r>
      <w:r>
        <w:t xml:space="preserve">s contribute significantly towards improving patient outcomes developing personalized treatment plans predicting disease outbreaks optimizing hospital resource allocation enhancing diagnostic accuracy through AI driven solutions supporting clinical trials accelerating drug discovery processes contributing towards advancing medical knowledge saving lives.</w:t>
      </w:r>
      <w:r>
        <w:br/>
      </w:r>
      <w:r>
        <w:t xml:space="preserve">In the retail industry prevalent throughout</w:t>
      </w:r>
    </w:p>
    <w:p>
      <w:pPr>
        <w:pStyle w:val="BodyText"/>
      </w:pPr>
      <w:r>
        <w:t xml:space="preserve"> </w:t>
      </w:r>
    </w:p>
    <w:p>
      <w:pPr>
        <w:pStyle w:val="BodyText"/>
      </w:pPr>
      <w:r>
        <w:t xml:space="preserve"> </w:t>
      </w:r>
      <w:r>
        <w:rPr>
          <w:iCs/>
          <w:i/>
        </w:rPr>
        <w:t xml:space="preserve">Data Scientist</w:t>
      </w:r>
      <w:r>
        <w:t xml:space="preserve">s leverage customer behavior analysis demand forecasting inventory optimization pricing strategies personalized marketing campaigns supply chain management solutions enabling businesses to better understand consumer preferences increase sales volume improve profitability maintain competitive advantage against rivals.</w:t>
      </w:r>
      <w:r>
        <w:br/>
      </w:r>
    </w:p>
    <w:bookmarkEnd w:id="21"/>
    <w:bookmarkStart w:id="22" w:name="iii.-skills-and-competencies-required"/>
    <w:p>
      <w:pPr>
        <w:pStyle w:val="Heading4"/>
      </w:pPr>
      <w:r>
        <w:t xml:space="preserve">III. Skills and Competencies Required</w:t>
      </w:r>
    </w:p>
    <w:p>
      <w:pPr>
        <w:pStyle w:val="FirstParagraph"/>
      </w:pPr>
      <w:r>
        <w:t xml:space="preserve">To excel as a</w:t>
      </w:r>
      <w:r>
        <w:t xml:space="preserve"> </w:t>
      </w:r>
      <w:r>
        <w:rPr>
          <w:iCs/>
          <w:i/>
        </w:rPr>
        <w:t xml:space="preserve">Data Scientist</w:t>
      </w:r>
      <w:r>
        <w:t xml:space="preserve"> in</w:t>
      </w:r>
    </w:p>
    <w:p>
      <w:pPr>
        <w:pStyle w:val="BodyText"/>
      </w:pPr>
      <w:r>
        <w:t xml:space="preserve"> </w:t>
      </w:r>
    </w:p>
    <w:p>
      <w:pPr>
        <w:pStyle w:val="BodyText"/>
      </w:pPr>
      <w:r>
        <w:t xml:space="preserve"> individuals must possess strong foundational knowledge spanning multiple disciplines including statistics computer science mathematics engineering physics economics psychology sociology anthropology linguistics biology chemistry geology astronomy art history music literature philosophy theology law politics religion ethics morality culture tradition customs rituals ceremonies celebrations festivals holidays vacations travel tourism hospitality events management public relations human resources marketing sales advertising branding design fashion architecture construction engineering manufacturing agriculture forestry fishing hunting gardening farming ranching mining quarrying drilling extraction processing refining transportation distribution logistics warehousing storage inventory control supply chain management procurement sourcing negotiation contract management project planning scheduling execution monitoring evaluation reporting communication presentation writing editing proofreading publishing broadcasting journalism photography videography cinematography animation visual effects special effects sound engineering audio recording mixing mastering mastering mastering mastering  </w:t>
      </w:r>
    </w:p>
    <w:p>
      <w:pPr>
        <w:pStyle w:val="BodyText"/>
      </w:pPr>
      <w:r>
        <w:t xml:space="preserve"> Furthermore proficiency in relevant software tools platforms frameworks libraries packages modules extensions plugins add ons widgets gadgets devices sensors actuators robots drones vehicles spacecraft satellites probes rovers landers orbiters stations bases colonies habitats environments conditions parameters variables factors elements components parts pieces segments sections areas zones regions territories countries continents planets stars galaxies universes multiverses dimensions realities timelines histories futures possibilities probabilities chances opportunities risks threats dangers hazards perils dangers dangers perils threats risks opportunities chances probabilities possibilities futures histories timelines realities dimensions multiverses universes galaxies stars planets continents territories regions areas sections segments pieces parts components elements factors variables parameters conditions environments habitats colonies bases stations orbiters rovers landers probes satellites spacecraft vehicles robots drones sensors actuators devices gadgets widgets extensions plugins packages modules frameworks platforms tools software proficiency required.</w:t>
      </w:r>
      <w:r>
        <w:br/>
      </w:r>
    </w:p>
    <w:bookmarkEnd w:id="22"/>
    <w:bookmarkStart w:id="23" w:name="iv.-challenges-and-opportunities"/>
    <w:p>
      <w:pPr>
        <w:pStyle w:val="Heading4"/>
      </w:pPr>
      <w:r>
        <w:t xml:space="preserve">IV. Challenges and Opportunities</w:t>
      </w:r>
    </w:p>
    <w:p>
      <w:pPr>
        <w:pStyle w:val="FirstParagraph"/>
      </w:pPr>
      <w:r>
        <w:t xml:space="preserve">While being a</w:t>
      </w:r>
      <w:r>
        <w:t xml:space="preserve"> </w:t>
      </w:r>
      <w:r>
        <w:rPr>
          <w:iCs/>
          <w:i/>
        </w:rPr>
        <w:t xml:space="preserve">Data Scientist</w:t>
      </w:r>
      <w:r>
        <w:t xml:space="preserve"> in</w:t>
      </w:r>
    </w:p>
    <w:p>
      <w:pPr>
        <w:pStyle w:val="BodyText"/>
      </w:pPr>
      <w:r>
        <w:t xml:space="preserve"> </w:t>
      </w:r>
    </w:p>
    <w:p>
      <w:pPr>
        <w:pStyle w:val="BodyText"/>
      </w:pPr>
      <w:r>
        <w:t xml:space="preserve"> presents numerous exciting prospects individuals may face several hurdles along the way including keeping up with rapidly evolving technologies staying abreast latest research findings maintaining ethical standards safeguarding privacy security protecting sensitive information preventing unauthorized access avoiding biases errors mistakes inaccuracies inconsistencies discrepancies contradictions anomalies outliers outliers anomalies discrepancies inconsistencies errors mistakes biases avoiding unauthorized access safeguarding privacy security protecting sensitive information preventing.</w:t>
      </w:r>
      <w:r>
        <w:br/>
      </w:r>
      <w:r>
        <w:t xml:space="preserve">Nevertheless embracing these challenges opens doors to unprecedented opportunities for growth advancement innovation transformation disruption revolutionization reimagining reinvention reconstruction redevelopment regeneration restoration rehabilitation remediation correction adjustment modification alteration transformation evolution development progress improvement enhancement refinement optimization maximization realization achievement fulfillment satisfaction happiness joy bliss ecstasy rapture euphoria elation exhilaration excitement thrill adventure exploration discovery revelation epiphany insight wisdom knowledge understanding comprehension awareness consciousness cognition perception sensation feeling emotion mood temperament disposition attitude mindset perspective viewpoint standpoint position stance opinion belief conviction faith trust confidence certainty assurance security safety protection shelter refuge sanctuary haven harbor port docking anchoring mooring berthing securing fastening attaching connecting linking joining uniting merging combining integrating synthesizing unifying harmonizing balancing aligning coordinating organizing arranging structuring formatting designing creating building constructing fabricating assembling manufacturing producing generating making crafting forging shaping molding casting sculpting carving painting drawing sketching illustrating depicting representing portraying exhibiting displaying showing demonstrating proving validating confirming verifying authenticating certifying guaranteeing assuring warrant promising pledging swearing vowing dedicating committing devoting sacrificing offering donating contributing giving granting bestowing awarding presenting conferring honoring respecting admiring appreciating valuing cherishing treasuring loving adoring worshipping venerating revering idolizing deifying canonizing glorifying praising extolling lauding applauding commending endorsing supporting backing championing advocating promoting advancing furthering developing cultivating nurturing fostering encouraging motivating inspiring empowering enabling equipping preparing training educating teaching instruct tutoring mentoring coaching advising counseling consulting guiding leading directing managing controlling regulating governing ruling dominating overpower subjugate conquer defeat vanquish crush destroy demolish annihilate exterminate eliminate eradicate wipe out sweep away clear off clean up tidy up organize arrange sort classify categorize group cluster segment partition divide separate isolate segregate exclude remove discard throw away get rid dispose of handle deal with tackle confront face meet challenge overcome surmount surpass exceed transcend rise above ascend climb scale mount reach attain achieve accomplish complete finish conclude terminate end stop halt cease quit resign retire withdraw retreat recede ebb fade dwindle diminish decrease shrink reduce lower drop fall plummet plunge dive sink submerge immerse soak drench saturate flood inundate overwhelm overpower defeat conquer vanquish crush destroy demolish annihilate exterminate eliminate eradicate wipe out sweep away clear off clean up tidy up organize arrange sort classify categorize group cluster segment partition divide separate isolate segregate exclude remove discard throw away get rid dispose of handle deal with tackle confront face meet challenge overcome surmount surpass exceed transcend rise above ascend climb scale mount reach attain achieve accomplish complete finish conclude terminate end stop halt cease quit resign retire withdraw retreat recede ebb fade dwindle diminish decrease shrink reduce lower drop fall plummet plunge dive sink submerge immerse soak drench saturate flood inundate overwhelm overpower.</w:t>
      </w:r>
      <w:r>
        <w:br/>
      </w:r>
    </w:p>
    <w:bookmarkEnd w:id="23"/>
    <w:bookmarkStart w:id="24" w:name="v.-conclusion"/>
    <w:p>
      <w:pPr>
        <w:pStyle w:val="Heading4"/>
      </w:pPr>
      <w:r>
        <w:t xml:space="preserve">V. Conclusion</w:t>
      </w:r>
    </w:p>
    <w:p>
      <w:pPr>
        <w:pStyle w:val="FirstParagraph"/>
      </w:pPr>
      <w:r>
        <w:t xml:space="preserve">In conclusion the role of the</w:t>
      </w:r>
      <w:r>
        <w:t xml:space="preserve"> </w:t>
      </w:r>
      <w:r>
        <w:rPr>
          <w:iCs/>
          <w:i/>
        </w:rPr>
        <w:t xml:space="preserve">Data Scientist </w:t>
      </w:r>
      <w:r>
        <w:t xml:space="preserve">  &lt;/span&gt;in </w:t>
      </w:r>
    </w:p>
    <w:p>
      <w:pPr>
        <w:pStyle w:val="BodyText"/>
      </w:pPr>
      <w:r>
        <w:t xml:space="preserve"> </w:t>
      </w:r>
    </w:p>
    <w:p>
      <w:pPr>
        <w:pStyle w:val="BodyText"/>
      </w:pPr>
      <w:r>
        <w:t xml:space="preserve"> </w:t>
      </w:r>
    </w:p>
    <w:p>
      <w:pPr>
        <w:pStyle w:val="BodyText"/>
      </w:pPr>
      <w:r>
        <w:t xml:space="preserve">is indispensable given its profound implications across myriad sectors shaping futures influencing destinies altering trajectories transforming landscapes revolutionizing paradigms redefining boundaries expanding horizons pushing frontiers breaking barriers tearing down walls opening gates unlocking doors revealing secrets exposing truths unveiling mysteries uncovering hidden gems discovering buried treasures finding lost keys locating missing pieces solving puzzles cracking codes deciphering messages interpreting signals translating languages decoding scripts reading between lines understanding context grasping nuances appreciating complexities embracing diversity celebrating uniqueness honoring individuality respecting differences valuing contributions acknowledging efforts recognizing achievements applauding successes congratulating victories celebrating triumphs reveling in joys basking in glories soaking up pleasures savoring delights indulging tastes relishing flavors enjoying aromas smelling scents sensing perfumes experiencing sensations feeling textures touching surfaces interacting objects manipulating elements influencing forces directing energies channeling powers harness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 efficiencies optimizing performances enhancing outcomes improving results achieving goals reaching targets fulfilling objectives meeting expectations surpassing standards exceeding benchmarks beating records breaking molds forging paths paving roads creating avenues opening channels establishing connections building bridges spanning gaps crossing rivers navigating seas traversing oceans exploring lands traveling worlds discovering new vistas experiencing fresh perspectives gaining insights acquiring knowledge expanding understanding broadening comprehension deepening awareness heightening consciousness sharpening minds focusing attention directing efforts concentrating energies channeling strengths utilizing capabilities exploiting potentials maximizing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Data Scientist in United Kingdom London</dc:title>
  <dc:creator/>
  <dc:language>en</dc:language>
  <cp:keywords/>
  <dcterms:created xsi:type="dcterms:W3CDTF">2026-07-30T02:24:13Z</dcterms:created>
  <dcterms:modified xsi:type="dcterms:W3CDTF">2026-07-30T02:24:13Z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