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8" w:name="Xccd4bb6bccc0979f94959301f81a4437313b82c"/>
    <w:p>
      <w:pPr>
        <w:pStyle w:val="Heading1"/>
      </w:pPr>
      <w:r>
        <w:t xml:space="preserve">The Evolution and Professional Standards of the Dentist in Contemporary China Shanghai</w:t>
      </w:r>
    </w:p>
    <w:p>
      <w:pPr>
        <w:pStyle w:val="FirstParagraph"/>
      </w:pPr>
      <w:r>
        <w:rPr>
          <w:bCs/>
          <w:b/>
        </w:rPr>
        <w:t xml:space="preserve">Abstract:</w:t>
      </w:r>
      <w:r>
        <w:br/>
      </w:r>
      <w:r>
        <w:br/>
      </w:r>
      <w:r>
        <w:t xml:space="preserve">This research paper examines the multifaceted role, professional development, and societal impact of the dentist within the unique socio-economic landscape of China Shanghai. As a global metropolis with a rapidly aging population and increasing health consciousness, Shanghai presents a distinct case study for dental healthcare delivery. The document analyzes the transition from traditional medical practices to modern aesthetic dentistry, regulatory frameworks established by Chinese health authorities, and the integration of advanced digital technologies in patient care. Furthermore, it explores the cultural nuances that influence patient-dentist interactions in this specific region of China Shanghai, highlighting how local demographics drive innovation in dental services.</w:t>
      </w:r>
    </w:p>
    <w:bookmarkStart w:id="20" w:name="introduction"/>
    <w:p>
      <w:pPr>
        <w:pStyle w:val="Heading2"/>
      </w:pPr>
      <w:r>
        <w:t xml:space="preserve">1. Introduction</w:t>
      </w:r>
    </w:p>
    <w:p>
      <w:pPr>
        <w:pStyle w:val="FirstParagraph"/>
      </w:pPr>
      <w:r>
        <w:t xml:space="preserve">The profession of the dentist has undergone a profound transformation over the past three decades, particularly within developed urban centers in Asia. Nowhere is this transformation more evident than in China Shanghai, a city that serves as both an economic powerhouse and a cultural hub for the People's Republic of China. The role of the dentist in this region is no longer limited to basic remedial care; it has expanded to include complex reconstructive surgeries, aesthetic enhancements, and preventive health education. This paper aims to provide a comprehensive overview of how the dentist operates within the healthcare ecosystem of China Shanghai.</w:t>
      </w:r>
    </w:p>
    <w:p>
      <w:pPr>
        <w:pStyle w:val="BodyText"/>
      </w:pPr>
      <w:r>
        <w:t xml:space="preserve">China Shanghai stands out as a benchmark for modern medical infrastructure in China. The convergence of international standards with local regulatory requirements creates a complex environment for dental practitioners. Understanding the specific challenges and opportunities faced by the dentist in this city is crucial for grasping the broader trends in global dentistry. The following sections will delve into historical context, educational requirements, market dynamics, and technological integration.</w:t>
      </w:r>
    </w:p>
    <w:bookmarkEnd w:id="20"/>
    <w:bookmarkStart w:id="21" w:name="historical-context-and-market-dynamics"/>
    <w:p>
      <w:pPr>
        <w:pStyle w:val="Heading2"/>
      </w:pPr>
      <w:r>
        <w:t xml:space="preserve">2. Historical Context and Market Dynamics</w:t>
      </w:r>
    </w:p>
    <w:p>
      <w:pPr>
        <w:pStyle w:val="FirstParagraph"/>
      </w:pPr>
      <w:r>
        <w:t xml:space="preserve">The history of dentistry in China Shanghai dates back to the late 19th century with the introduction of Western medical practices by foreign missionaries. However, it was only after the economic reforms initiated in the late 1970s and accelerating through the early 2000s that dental care became accessible to a broader segment of society. In contemporary China Shanghai, there is a dual-track system consisting of public hospitals and private clinics.</w:t>
      </w:r>
    </w:p>
    <w:p>
      <w:pPr>
        <w:pStyle w:val="BodyText"/>
      </w:pPr>
      <w:r>
        <w:t xml:space="preserve">Public institutions often handle complex medical cases and provide subsidized care for residents with basic social security insurance. In contrast, the private sector in China Shanghai has exploded in growth, catering to middle-class and expatriate populations seeking higher service levels and aesthetic procedures. The dentist operating in the private sector often functions as both a clinician and a business entrepreneur, requiring skills beyond traditional medical training.</w:t>
      </w:r>
    </w:p>
    <w:bookmarkEnd w:id="21"/>
    <w:bookmarkStart w:id="22" w:name="X9c2ed721b41b49d336403b79822d89715518c9a"/>
    <w:p>
      <w:pPr>
        <w:pStyle w:val="Heading2"/>
      </w:pPr>
      <w:r>
        <w:t xml:space="preserve">3. Educational Pathways and Professional Certification</w:t>
      </w:r>
    </w:p>
    <w:p>
      <w:pPr>
        <w:pStyle w:val="FirstParagraph"/>
      </w:pPr>
      <w:r>
        <w:t xml:space="preserve">Becoming a licensed dentist in China Shanghai requires rigorous academic preparation. Prospective dentists must complete undergraduate degrees in Stomatology from accredited universities, such as the prestigious Shanghai Jiao Tong University School of Medicine or the Ninth People's Hospital affiliated dental program. These programs typically span five years and include extensive clinical rotations.</w:t>
      </w:r>
    </w:p>
    <w:p>
      <w:pPr>
        <w:numPr>
          <w:ilvl w:val="0"/>
          <w:numId w:val="1001"/>
        </w:numPr>
        <w:pStyle w:val="Compact"/>
      </w:pPr>
      <w:r>
        <w:rPr>
          <w:bCs/>
          <w:b/>
        </w:rPr>
        <w:t xml:space="preserve">Licensing Examination:</w:t>
      </w:r>
      <w:r>
        <w:t xml:space="preserve"> </w:t>
      </w:r>
      <w:r>
        <w:t xml:space="preserve">Graduates must pass the National Medical Licensing Examination administered by China’s National Health Commission to practice legally.</w:t>
      </w:r>
    </w:p>
    <w:p>
      <w:pPr>
        <w:numPr>
          <w:ilvl w:val="0"/>
          <w:numId w:val="1001"/>
        </w:numPr>
        <w:pStyle w:val="Compact"/>
      </w:pPr>
      <w:r>
        <w:rPr>
          <w:bCs/>
          <w:b/>
        </w:rPr>
        <w:t xml:space="preserve">Continuing Education:</w:t>
      </w:r>
      <w:r>
        <w:t xml:space="preserve">The dynamic nature of dental technology necessitates continuous learning. Dentists in China Shanghai frequently attend workshops and conferences, often bringing knowledge from international dental associations to improve local standards.</w:t>
      </w:r>
    </w:p>
    <w:p>
      <w:pPr>
        <w:numPr>
          <w:ilvl w:val="0"/>
          <w:numId w:val="1001"/>
        </w:numPr>
        <w:pStyle w:val="Compact"/>
      </w:pPr>
      <w:r>
        <w:rPr>
          <w:bCs/>
          <w:b/>
        </w:rPr>
        <w:t xml:space="preserve">Specialization:</w:t>
      </w:r>
      <w:r>
        <w:t xml:space="preserve">Dentists may pursue further residency training in orthodontics, periodontics, endodontics, or oral surgery. The demand for specialized care is particularly high in China Shanghai due to the population's increasing focus on cosmetic outcomes.</w:t>
      </w:r>
    </w:p>
    <w:bookmarkEnd w:id="22"/>
    <w:bookmarkStart w:id="23" w:name="Xc64f7ea1ddc5a93edb864f5f08b1da0cf1e41e8"/>
    <w:p>
      <w:pPr>
        <w:pStyle w:val="Heading2"/>
      </w:pPr>
      <w:r>
        <w:t xml:space="preserve">4. Technological Integration and Digital Dentistry</w:t>
      </w:r>
    </w:p>
    <w:p>
      <w:pPr>
        <w:pStyle w:val="FirstParagraph"/>
      </w:pPr>
      <w:r>
        <w:t xml:space="preserve">The dentist in China Shanghai is at the forefront of adopting digital technologies. The region’s strong technological infrastructure supports the rapid implementation of CAD/CAM (Computer-Aided Design/Computer-Aided Manufacturing) systems, intraoral scanners, and 3D printing for dental prosthetics. These tools allow for greater precision, reduced treatment times, and improved patient comfort.</w:t>
      </w:r>
    </w:p>
    <w:p>
      <w:pPr>
        <w:pStyle w:val="BodyText"/>
      </w:pPr>
      <w:r>
        <w:t xml:space="preserve">Digital imaging has replaced traditional film-based radiography in most modern clinics in China Shanghai. Cone Beam Computed Tomography (CBCT) is now standard practice for implant planning, enabling the dentist to visualize anatomical structures with high fidelity before surgery. This technological adoption reflects a broader trend in China towards 'Smart Healthcare,' where data analytics and artificial intelligence assist diagnostic processes.</w:t>
      </w:r>
    </w:p>
    <w:bookmarkEnd w:id="23"/>
    <w:bookmarkStart w:id="24" w:name="X870edf39d08c5c0b376b80ab00eb0a2e4cba1ea"/>
    <w:p>
      <w:pPr>
        <w:pStyle w:val="Heading2"/>
      </w:pPr>
      <w:r>
        <w:t xml:space="preserve">5. Cultural Nuances and Patient Expectations</w:t>
      </w:r>
    </w:p>
    <w:p>
      <w:pPr>
        <w:pStyle w:val="FirstParagraph"/>
      </w:pPr>
      <w:r>
        <w:t xml:space="preserve">Cultural factors significantly influence the practice of dentistry in this region. In China Shanghai, there is a growing emphasis on facial aesthetics, driven by social media influence and global beauty standards. Consequently, cosmetic dentistry services such as porcelain veneers, teeth whitening, and orthodontics (including invisible aligners) are highly sought after. The dentist must therefore possess not only clinical skills but also an understanding of aesthetic principles that resonate with local cultural preferences.</w:t>
      </w:r>
    </w:p>
    <w:p>
      <w:pPr>
        <w:pStyle w:val="BodyText"/>
      </w:pPr>
      <w:r>
        <w:t xml:space="preserve">Furthermore, the concept of "face" (</w:t>
      </w:r>
      <w:r>
        <w:rPr>
          <w:iCs/>
          <w:i/>
        </w:rPr>
        <w:t xml:space="preserve">mianzi</w:t>
      </w:r>
      <w:r>
        <w:t xml:space="preserve">) plays a role in healthcare interactions. Patients may hesitate to discuss oral hygiene failures or dental anxiety openly. Effective communication strategies are essential for the dentist to build trust and ensure patient compliance. The hierarchical nature of traditional Chinese society also means that patients may expect their dentist to provide authoritative guidance, requiring practitioners to balance empathy with professional decisiveness.</w:t>
      </w:r>
    </w:p>
    <w:bookmarkEnd w:id="24"/>
    <w:bookmarkStart w:id="25" w:name="X8a698b933fc88dd7e76b8312b2df9913d6d3621"/>
    <w:p>
      <w:pPr>
        <w:pStyle w:val="Heading2"/>
      </w:pPr>
      <w:r>
        <w:t xml:space="preserve">6. Regulatory Environment and Public Health Initiatives</w:t>
      </w:r>
    </w:p>
    <w:p>
      <w:pPr>
        <w:pStyle w:val="FirstParagraph"/>
      </w:pPr>
      <w:r>
        <w:t xml:space="preserve">The regulatory framework governing the dentist in China Shanghai is stringent. The National Health Commission sets protocols for infection control, sterilization procedures, and ethical practice standards. Recent years have seen a crackdown on unlicensed practitioners and misleading advertising in the private dental sector, aiming to protect consumer rights.</w:t>
      </w:r>
    </w:p>
    <w:p>
      <w:pPr>
        <w:pStyle w:val="BodyText"/>
      </w:pPr>
      <w:r>
        <w:t xml:space="preserve">Public health initiatives launched by the Shanghai Municipal Government focus heavily on preventive care. Programs aimed at children’s oral health in schools are widespread, recognizing that early intervention reduces the long-term burden on the healthcare system. The dentist is increasingly viewed as an educator rather than merely a repair technician, playing a vital role in community health outreach.</w:t>
      </w:r>
    </w:p>
    <w:bookmarkEnd w:id="25"/>
    <w:bookmarkStart w:id="26" w:name="challenges-and-future-outlook"/>
    <w:p>
      <w:pPr>
        <w:pStyle w:val="Heading2"/>
      </w:pPr>
      <w:r>
        <w:t xml:space="preserve">7. Challenges and Future Outlook</w:t>
      </w:r>
    </w:p>
    <w:p>
      <w:pPr>
        <w:pStyle w:val="FirstParagraph"/>
      </w:pPr>
      <w:r>
        <w:t xml:space="preserve">Despite significant progress, challenges remain for the dental profession in China Shanghai. There is an uneven distribution of high-quality dental services between urban centers and surrounding districts. Additionally, the rising cost of living in Shanghai puts pressure on both practitioners and patients, creating disparities in access to advanced treatments.</w:t>
      </w:r>
    </w:p>
    <w:p>
      <w:pPr>
        <w:pStyle w:val="BodyText"/>
      </w:pPr>
      <w:r>
        <w:t xml:space="preserve">The future outlook for the dentist in this region is promising yet demanding. As the population ages, there will be a surge in demand for prosthodontics and periodontal care. Meanwhile, younger demographics will continue to drive trends in aesthetic dentistry. The integration of tele-dentistry platforms may further expand access to care, allowing for remote consultations and monitoring.</w:t>
      </w:r>
    </w:p>
    <w:bookmarkEnd w:id="26"/>
    <w:bookmarkStart w:id="27" w:name="conclusion"/>
    <w:p>
      <w:pPr>
        <w:pStyle w:val="Heading2"/>
      </w:pPr>
      <w:r>
        <w:t xml:space="preserve">8. Conclusion</w:t>
      </w:r>
    </w:p>
    <w:p>
      <w:pPr>
        <w:pStyle w:val="FirstParagraph"/>
      </w:pPr>
      <w:r>
        <w:t xml:space="preserve">In conclusion, the dentist in China Shanghai operates within a dynamic and evolving healthcare landscape that blends traditional medical rigor with modern technological innovation. The profession has matured from basic tooth extraction to comprehensive oral health management, influenced heavily by economic growth and cultural shifts toward aesthetic appreciation. As China Shanghai continues to develop as an international metropolis, the standards for dental care will likely rise further, requiring dentists to adapt continuously through education and technology adoption. Understanding this specific context provides valuable insights into the future of dental healthcare in emerging global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Standards of the Dentist in Contemporary China Shanghai</dc:title>
  <dc:creator/>
  <dc:language>en</dc:language>
  <cp:keywords/>
  <dcterms:created xsi:type="dcterms:W3CDTF">2026-07-29T12:05:45Z</dcterms:created>
  <dcterms:modified xsi:type="dcterms:W3CDTF">2026-07-29T12:05:45Z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