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Dentists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9" w:name="X4037c677b110eecbcdbe83eedbaba20a4f8cd37"/>
    <w:p>
      <w:pPr>
        <w:pStyle w:val="Heading1"/>
      </w:pPr>
      <w:r>
        <w:t xml:space="preserve">The Professional Landscape of Dental Care in Vietnam Ho Chi Minh City</w:t>
      </w:r>
    </w:p>
    <w:bookmarkStart w:id="28" w:name="Xe282320313e44bae9ac09892abdf64cc71716d5"/>
    <w:p>
      <w:pPr>
        <w:pStyle w:val="Heading2"/>
      </w:pPr>
      <w:r>
        <w:t xml:space="preserve">A Comprehensive Research Paper on the Role, Evolution, and Economic Impact of Dentists in Vietnam Ho Chi Minh City</w:t>
      </w:r>
    </w:p>
    <w:p>
      <w:pPr>
        <w:pStyle w:val="FirstParagraph"/>
      </w:pPr>
      <w:r>
        <w:rPr>
          <w:iCs/>
          <w:i/>
          <w:bCs/>
          <w:b/>
        </w:rPr>
        <w:t xml:space="preserve">Date:</w:t>
      </w:r>
    </w:p>
    <w:p>
      <w:pPr>
        <w:pStyle w:val="BodyText"/>
      </w:pPr>
      <w:r>
        <w:rPr>
          <w:iCs/>
          <w:i/>
          <w:bCs/>
          <w:b/>
        </w:rPr>
        <w:t xml:space="preserve">Prepared for:</w:t>
      </w:r>
      <w:r>
        <w:t xml:space="preserve"> </w:t>
      </w:r>
      <w:r>
        <w:t xml:space="preserve">Academic Review Board</w:t>
      </w:r>
    </w:p>
    <w:bookmarkStart w:id="20" w:name="i.-abstract"/>
    <w:p>
      <w:pPr>
        <w:pStyle w:val="Heading3"/>
      </w:pPr>
      <w:r>
        <w:t xml:space="preserve">I. Abstract</w:t>
      </w:r>
    </w:p>
    <w:p>
      <w:pPr>
        <w:pStyle w:val="FirstParagraph"/>
      </w:pPr>
      <w:r>
        <w:t xml:space="preserve">This research paper examines the critical role of Dentist professionals within the rapidly urbanizing healthcare sector of Vietnam Ho Chi Minh City. As one of the most dynamic economic hubs in Southeast Asia, Vietnam Ho Chi Minh City presents a unique case study for understanding how dental services have evolved from basic remedial care to advanced cosmetic and restorative dentistry. This document analyzes the educational pathways for Dentist practitioners in the region, the shift towards private practice dominance, and the increasing demand for high-quality oral healthcare among both local residents and medical tourists. The study highlights that effective Dentist intervention is not merely a medical necessity but a significant component of social status and public health infrastructure in Vietnam Ho Chi Minh City.</w:t>
      </w:r>
    </w:p>
    <w:bookmarkEnd w:id="20"/>
    <w:bookmarkStart w:id="21" w:name="ii.-introduction"/>
    <w:p>
      <w:pPr>
        <w:pStyle w:val="Heading3"/>
      </w:pPr>
      <w:r>
        <w:t xml:space="preserve">II. Introduction</w:t>
      </w:r>
    </w:p>
    <w:p>
      <w:pPr>
        <w:pStyle w:val="FirstParagraph"/>
      </w:pPr>
      <w:r>
        <w:t xml:space="preserve">The intersection of modernization and traditional healthcare practices creates a complex environment for medical professionals in developing economies. In the context of Vietnam Ho Chi Minh City, the demand for specialized care has surged over the past two decades. Central to this transformation is the Dentist, a professional who has transitioned from a neighborhood provider to a specialist operating within state-of-the-art clinics. This paper explores how Dentists in Vietnam Ho Chi Minh City adapt to global standards while addressing local demographic challenges.</w:t>
      </w:r>
    </w:p>
    <w:p>
      <w:pPr>
        <w:pStyle w:val="BodyText"/>
      </w:pPr>
      <w:r>
        <w:t xml:space="preserve">Vietnam Ho Chi Minh City, often referred to locally as Saigon, is the economic engine of Vietnam. With a population exceeding nine million people and a growing middle class, the city has witnessed an exponential increase in healthcare consumption. For Dentist professionals, this urban center offers unparalleled opportunities for professional growth but also presents challenges regarding infrastructure, regulation compliance in Vietnam Ho Chi Minh City settings.</w:t>
      </w:r>
    </w:p>
    <w:bookmarkEnd w:id="21"/>
    <w:bookmarkStart w:id="22" w:name="Xb57af30fbf73ebbcfbba6fd24abd005f6394658"/>
    <w:p>
      <w:pPr>
        <w:pStyle w:val="Heading3"/>
      </w:pPr>
      <w:r>
        <w:t xml:space="preserve">III. Historical Context and Educational Pathways</w:t>
      </w:r>
    </w:p>
    <w:p>
      <w:pPr>
        <w:pStyle w:val="FirstParagraph"/>
      </w:pPr>
      <w:r>
        <w:t xml:space="preserve">To understand the current status of Dentistry in Vietnam Ho Chi Minh City, one must look at the historical development of medical education. Historically, dental care was limited to basic extractions and pain relief provided by general practitioners. However, as Vietnam Ho Chi Minh City integrated more deeply into the global economy, there was a pressing need for specialized training.</w:t>
      </w:r>
    </w:p>
    <w:p>
      <w:pPr>
        <w:pStyle w:val="BodyText"/>
      </w:pPr>
      <w:r>
        <w:t xml:space="preserve">Today, aspiring Dentist individuals in Vietnam Ho Chi Minh City typically pursue rigorous academic programs at institutions such as the University of Medicine and Pharmacy at Ho Chi Minh City or private universities with international accreditation. These programs emphasize both theoretical knowledge and clinical skills. The distinction between a general practitioner Dentist and a specialist (such as an orthodontist or oral surgeon) has become more pronounced in Vietnam Ho Chi Minh City, reflecting global trends in medical specialization.</w:t>
      </w:r>
    </w:p>
    <w:bookmarkEnd w:id="22"/>
    <w:bookmarkStart w:id="23" w:name="X688e8291bb1c28df719b425569cdf93476ed30d"/>
    <w:p>
      <w:pPr>
        <w:pStyle w:val="Heading3"/>
      </w:pPr>
      <w:r>
        <w:t xml:space="preserve">IV. The Shift from Public to Private Practice</w:t>
      </w:r>
    </w:p>
    <w:p>
      <w:pPr>
        <w:pStyle w:val="FirstParagraph"/>
      </w:pPr>
      <w:r>
        <w:t xml:space="preserve">A defining characteristic of the current healthcare landscape for Dentists in Vietnam Ho Chi Minh City is the shift towards private enterprise. While public hospitals provide essential services, they often face overcrowding and limited resources. Consequently, many patients in Vietnam Ho Chi Minh City prefer private dental clinics where they can expect shorter wait times, modern equipment, and personalized care from a highly skilled Dentist.</w:t>
      </w:r>
    </w:p>
    <w:p>
      <w:pPr>
        <w:pStyle w:val="BodyText"/>
      </w:pPr>
      <w:r>
        <w:t xml:space="preserve">This trend has led to a boom in the aesthetic dentistry sector within Vietnam Ho Chi Minh City. Procedures such as teeth whitening, porcelain veneers, and Invisalign have become increasingly popular among the urban population. For a Dentist operating in this market, success is often contingent upon maintaining high standards of hygiene and utilizing advanced technology available only through significant investment.</w:t>
      </w:r>
    </w:p>
    <w:p>
      <w:pPr>
        <w:pStyle w:val="BodyText"/>
      </w:pPr>
      <w:r>
        <w:t xml:space="preserve">The rise of corporate dental chains in Vietnam Ho Chi Minh City has also standardized service delivery. These large-scale entities employ numerous Dentist professionals, offering competitive salaries and structured career progression. This corporatization ensures that even mid-tier clinics in Vietnam Ho Chi Minh City adhere to certain quality benchmarks, benefiting the overall reputation of the dental profession.</w:t>
      </w:r>
    </w:p>
    <w:bookmarkEnd w:id="23"/>
    <w:bookmarkStart w:id="24" w:name="v.-economic-impact-and-medical-tourism"/>
    <w:p>
      <w:pPr>
        <w:pStyle w:val="Heading3"/>
      </w:pPr>
      <w:r>
        <w:t xml:space="preserve">V. Economic Impact and Medical Tourism</w:t>
      </w:r>
    </w:p>
    <w:p>
      <w:pPr>
        <w:pStyle w:val="FirstParagraph"/>
      </w:pPr>
      <w:r>
        <w:t xml:space="preserve">Vietnam Ho Chi Minh City has emerged as a hub for medical tourism, and Dentistry plays a pivotal role in this sector. International patients travel to Vietnam Ho Chi Minh City seeking high-quality dental procedures at costs significantly lower than those in Western countries or neighboring Singapore. For Dentist professionals, engaging with international patients requires not only clinical excellence but also proficiency in foreign languages and cultural sensitivity.</w:t>
      </w:r>
    </w:p>
    <w:p>
      <w:pPr>
        <w:pStyle w:val="BodyText"/>
      </w:pPr>
      <w:r>
        <w:t xml:space="preserve">The economic contribution of the dental sector to Vietnam Ho Chi Minh City is substantial. It creates jobs for Dentists, hygienists, lab technicians, and administrative staff. Furthermore, it stimulates related industries such as medical equipment supply chains and pharmaceuticals within Vietnam Ho Chi Minh City. The presence of a robust network of qualified Dentist professionals enhances the city’s image as a premier destination for health tourism.</w:t>
      </w:r>
    </w:p>
    <w:bookmarkEnd w:id="24"/>
    <w:bookmarkStart w:id="25" w:name="X16b8efc6c6e932adaa7f328fd7856bdd34c9ff1"/>
    <w:p>
      <w:pPr>
        <w:pStyle w:val="Heading3"/>
      </w:pPr>
      <w:r>
        <w:t xml:space="preserve">VI. Challenges Faced by Dentists in Vietnam Ho Chi Minh City</w:t>
      </w:r>
    </w:p>
    <w:p>
      <w:pPr>
        <w:pStyle w:val="FirstParagraph"/>
      </w:pPr>
      <w:r>
        <w:t xml:space="preserve">Despite the opportunities, Dentists in Vietnam Ho Chi Minh City face significant challenges. One major issue is the regulatory environment. Ensuring that all practitioners hold valid licenses and adhere to strict sterilization protocols remains a priority for health authorities in Vietnam Ho Chi Minh City. Unlicensed operators can undermine public trust and pose serious health risks.</w:t>
      </w:r>
    </w:p>
    <w:p>
      <w:pPr>
        <w:pStyle w:val="BodyText"/>
      </w:pPr>
      <w:r>
        <w:t xml:space="preserve">Additionally, the competitive nature of the market in Vietnam Ho Chi Minh City requires Dentist professionals to continuously update their skills. Dental technology evolves rapidly, with digital scanning, 3D printing for implants, and laser treatments becoming standard. Dentists must invest in ongoing education to remain competitive and provide evidence-based care.</w:t>
      </w:r>
    </w:p>
    <w:p>
      <w:pPr>
        <w:pStyle w:val="BodyText"/>
      </w:pPr>
      <w:r>
        <w:t xml:space="preserve">Environmental factors also impact dental health in Vietnam Ho Chi Minh City. Urbanization has led to dietary changes characterized by higher sugar consumption, contributing to increased rates of cavities and gum disease among younger demographics. Dentist professionals are increasingly involved in preventive care education, working with schools and communities in Vietnam Ho Chi Minh City to promote oral hygiene awareness.</w:t>
      </w:r>
    </w:p>
    <w:bookmarkEnd w:id="25"/>
    <w:bookmarkStart w:id="26" w:name="vii.-future-outlook"/>
    <w:p>
      <w:pPr>
        <w:pStyle w:val="Heading3"/>
      </w:pPr>
      <w:r>
        <w:t xml:space="preserve">VII. Future Outlook</w:t>
      </w:r>
    </w:p>
    <w:p>
      <w:pPr>
        <w:pStyle w:val="FirstParagraph"/>
      </w:pPr>
      <w:r>
        <w:t xml:space="preserve">The future for Dentists in Vietnam Ho Chi Minh City appears promising, driven by technological advancement and demographic shifts. Tele-dentistry is beginning to gain traction in Vietnam Ho Chi Minh City, allowing for remote consultations and follow-ups. This innovation could improve access to care for residents in outlying districts of Vietnam Ho Chi Minh City.</w:t>
      </w:r>
    </w:p>
    <w:p>
      <w:pPr>
        <w:pStyle w:val="BodyText"/>
      </w:pPr>
      <w:r>
        <w:t xml:space="preserve">Moreover, there is a growing emphasis on holistic oral health rather than isolated treatments. Dentists are increasingly collaborating with general physicians, cardiologists, and other specialists within the broader healthcare ecosystem of Vietnam Ho Chi Minh City to address systemic health issues linked to oral disease.</w:t>
      </w:r>
    </w:p>
    <w:bookmarkEnd w:id="26"/>
    <w:bookmarkStart w:id="27" w:name="viii.-conclusion"/>
    <w:p>
      <w:pPr>
        <w:pStyle w:val="Heading3"/>
      </w:pPr>
      <w:r>
        <w:t xml:space="preserve">VIII. Conclusion</w:t>
      </w:r>
    </w:p>
    <w:p>
      <w:pPr>
        <w:pStyle w:val="FirstParagraph"/>
      </w:pPr>
      <w:r>
        <w:t xml:space="preserve">In conclusion, the role of the Dentist in Vietnam Ho Chi Minh City has expanded significantly beyond traditional boundaries. As a critical component of the city’s healthcare infrastructure, Dentists contribute to both individual well-being and economic vitality. The evolution from basic care to specialized aesthetic and restorative procedures reflects broader societal changes in Vietnam Ho Chi Minh City.</w:t>
      </w:r>
    </w:p>
    <w:p>
      <w:pPr>
        <w:pStyle w:val="BodyText"/>
      </w:pPr>
      <w:r>
        <w:t xml:space="preserve">While challenges regarding regulation, technology adoption, and public health education persist, the trajectory for Dentist professionals in Vietnam Ho Chi Minh City is positive. Continued investment in education, infrastructure support for clinics across Vietnam Ho Chi Minh City city limits will ensure that this vital profession continues to thrive. Ultimately, the advancement of dental care in Vietnam Ho Chi Minh City serves as a testament to the region’s commitment to improving quality of life through accessible and high-quality medical services.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Dentists in Vietnam Ho Chi Minh City</dc:title>
  <dc:creator/>
  <dc:language>en</dc:language>
  <cp:keywords/>
  <dcterms:created xsi:type="dcterms:W3CDTF">2026-07-30T03:13:52Z</dcterms:created>
  <dcterms:modified xsi:type="dcterms:W3CDTF">2026-07-30T03:13:52Z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