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Alexandria:</w:t>
      </w:r>
      <w:r>
        <w:t xml:space="preserve"> </w:t>
      </w:r>
      <w:r>
        <w:t xml:space="preserve">A</w:t>
      </w:r>
      <w:r>
        <w:t xml:space="preserve"> </w:t>
      </w:r>
      <w:r>
        <w:t xml:space="preserve">Strategic</w:t>
      </w:r>
      <w:r>
        <w:t xml:space="preserve"> </w:t>
      </w:r>
      <w:r>
        <w:t xml:space="preserve">Analysis</w:t>
      </w:r>
    </w:p>
    <w:bookmarkStart w:id="37" w:name="Xad4d6ae7e034a70f5c5ba5e0569b23e60cf61a6"/>
    <w:p>
      <w:pPr>
        <w:pStyle w:val="Heading1"/>
      </w:pPr>
      <w:r>
        <w:t xml:space="preserve">The Role of the Diplomat in the Context of Egypt Alexandria: A Strategic Analysis</w:t>
      </w:r>
    </w:p>
    <w:p>
      <w:pPr>
        <w:pStyle w:val="FirstParagraph"/>
      </w:pPr>
      <w:r>
        <w:rPr>
          <w:bCs/>
          <w:b/>
        </w:rPr>
        <w:t xml:space="preserve">A Research Paper on International Relations and Regional Diplomacy</w:t>
      </w:r>
    </w:p>
    <w:p>
      <w:pPr>
        <w:pStyle w:val="BodyText"/>
      </w:pPr>
      <w:r>
        <w:t xml:space="preserve">Date: May 2024</w:t>
      </w:r>
    </w:p>
    <w:bookmarkStart w:id="20" w:name="abstract"/>
    <w:p>
      <w:pPr>
        <w:pStyle w:val="Heading2"/>
      </w:pPr>
      <w:r>
        <w:t xml:space="preserve">Abstract</w:t>
      </w:r>
    </w:p>
    <w:p>
      <w:pPr>
        <w:pStyle w:val="FirstParagraph"/>
      </w:pPr>
      <w:r>
        <w:t xml:space="preserve">This research paper explores the multifaceted role of the Diplomat in the specific geopolitical and economic context of Egypt Alexandria. As one of the oldest cities in the world and a critical hub for Mediterranean trade, Alexandria serves as a unique testing ground for modern diplomatic practices. This document analyzes how a Diplomat must navigate historical legacies, contemporary economic reforms, and regional security challenges to effectively represent national interests in Egypt Alexandria. The study argues that effective diplomacy in this region requires not only traditional statecraft but also deep cultural intelligence and an understanding of the city’s pivotal role in global maritime logistics.</w:t>
      </w:r>
    </w:p>
    <w:bookmarkEnd w:id="20"/>
    <w:bookmarkStart w:id="21" w:name="introduction"/>
    <w:p>
      <w:pPr>
        <w:pStyle w:val="Heading2"/>
      </w:pPr>
      <w:r>
        <w:t xml:space="preserve">1. Introduction</w:t>
      </w:r>
    </w:p>
    <w:p>
      <w:pPr>
        <w:pStyle w:val="FirstParagraph"/>
      </w:pPr>
      <w:r>
        <w:t xml:space="preserve">The concept of the Diplomat has evolved significantly over the centuries, transitioning from informal envoys to highly trained professionals operating within a complex framework of international law and soft power. However, the application of diplomatic strategies is never uniform; it is deeply contextual. In this paper, we examine these dynamics through the lens of Egypt Alexandria, a city that stands at the crossroads of Africa, Asia, and Europe.</w:t>
      </w:r>
    </w:p>
    <w:p>
      <w:pPr>
        <w:pStyle w:val="BodyText"/>
      </w:pPr>
      <w:r>
        <w:t xml:space="preserve">Alexandria is not merely a geographic location; it is a symbol of cultural exchange and economic resilience. For any Diplomat stationed in or engaging with this region, understanding the local history—from the Ptolemaic Kingdom to the British Mandate and modern Arab Republic—is crucial. The presence of a foreign representation or the engagement of international stakeholders requires a nuanced approach that respects local traditions while promoting bilateral cooperation. This research paper aims to delineate these strategies, highlighting why Egypt Alexandria remains a focal point for diplomatic activity in North Africa.</w:t>
      </w:r>
    </w:p>
    <w:bookmarkEnd w:id="21"/>
    <w:bookmarkStart w:id="24" w:name="X92b20be6f660a746d50383f76e0001a6e47d4a0"/>
    <w:p>
      <w:pPr>
        <w:pStyle w:val="Heading2"/>
      </w:pPr>
      <w:r>
        <w:t xml:space="preserve">2. Historical Context and Cultural Sensitivity</w:t>
      </w:r>
    </w:p>
    <w:p>
      <w:pPr>
        <w:pStyle w:val="FirstParagraph"/>
      </w:pPr>
      <w:r>
        <w:t xml:space="preserve">To understand the role of the Diplomat in Egypt Alexandria, one must first appreciate its historical weight. As founded by Alexander the Great, this city has always been a melting pot of civilizations. For centuries, it was a beacon of learning and trade via the Great Library and its bustling harbor. Today, this heritage influences how locals perceive foreign entities.</w:t>
      </w:r>
    </w:p>
    <w:bookmarkStart w:id="22" w:name="navigating-colonial-legacies"/>
    <w:p>
      <w:pPr>
        <w:pStyle w:val="Heading3"/>
      </w:pPr>
      <w:r>
        <w:t xml:space="preserve">2.1 Navigating Colonial Legacies</w:t>
      </w:r>
    </w:p>
    <w:p>
      <w:pPr>
        <w:pStyle w:val="FirstParagraph"/>
      </w:pPr>
      <w:r>
        <w:t xml:space="preserve">Alexandria has a distinct cosmopolitan history that differs from Cairo. It was once home to significant European, Jewish, and Levantine communities. A skilled Diplomat must be aware of these demographic shifts and the resulting cultural fabric. Misunderstandings often arise when foreign officials treat Alexandria as merely an extension of inland Egypt without recognizing its unique Mediterranean identity. Successful diplomacy here requires acknowledging this distinctiveness.</w:t>
      </w:r>
    </w:p>
    <w:bookmarkEnd w:id="22"/>
    <w:bookmarkStart w:id="23" w:name="the-importance-of-protocol"/>
    <w:p>
      <w:pPr>
        <w:pStyle w:val="Heading3"/>
      </w:pPr>
      <w:r>
        <w:t xml:space="preserve">2.2 The Importance of Protocol</w:t>
      </w:r>
    </w:p>
    <w:p>
      <w:pPr>
        <w:pStyle w:val="FirstParagraph"/>
      </w:pPr>
      <w:r>
        <w:t xml:space="preserve">In Egypt, hierarchy and protocol are paramount. A Diplomat operating in Egypt Alexandria must adhere to strict diplomatic courtesies when interacting with local government officials, community leaders, and business stakeholders. Failure to observe these norms can lead to immediate setbacks in negotiations or public relations campaigns. The ability to build personal rapport is often as important as the formal content of diplomatic cables.</w:t>
      </w:r>
    </w:p>
    <w:bookmarkEnd w:id="23"/>
    <w:bookmarkEnd w:id="24"/>
    <w:bookmarkStart w:id="27" w:name="X6f09394c06bf0ae894b1ebcb6a72d3966783d5f"/>
    <w:p>
      <w:pPr>
        <w:pStyle w:val="Heading2"/>
      </w:pPr>
      <w:r>
        <w:t xml:space="preserve">3. Economic Diplomacy and the New Alexandria</w:t>
      </w:r>
    </w:p>
    <w:p>
      <w:pPr>
        <w:pStyle w:val="FirstParagraph"/>
      </w:pPr>
      <w:r>
        <w:t xml:space="preserve">The most significant shift in recent years has been Egypt’s economic reform program, which heavily targets infrastructure development in coastal cities. The establishment of the New Alexandria project represents a massive opportunity for international engagement. This is where the role of the Diplomat transitions from purely political to economically strategic.</w:t>
      </w:r>
    </w:p>
    <w:bookmarkStart w:id="25" w:name="facilitating-foreign-direct-investment"/>
    <w:p>
      <w:pPr>
        <w:pStyle w:val="Heading3"/>
      </w:pPr>
      <w:r>
        <w:t xml:space="preserve">3.1 Facilitating Foreign Direct Investment</w:t>
      </w:r>
    </w:p>
    <w:p>
      <w:pPr>
        <w:pStyle w:val="FirstParagraph"/>
      </w:pPr>
      <w:r>
        <w:t xml:space="preserve">A Diplomat serves as a bridge for investors. In Egypt Alexandria, this involves facilitating partnerships in real estate, technology parks, and logistics hubs. The diplomat’s office often acts as an incubator for business matches, providing legal insights and connecting local entrepreneurs with foreign capital. By ensuring a favorable regulatory environment through high-level dialogue between governments, the Diplomat directly contributes to the economic stability of the region.</w:t>
      </w:r>
    </w:p>
    <w:bookmarkEnd w:id="25"/>
    <w:bookmarkStart w:id="26" w:name="infrastructure-and-connectivity"/>
    <w:p>
      <w:pPr>
        <w:pStyle w:val="Heading3"/>
      </w:pPr>
      <w:r>
        <w:t xml:space="preserve">3.2 Infrastructure and Connectivity</w:t>
      </w:r>
    </w:p>
    <w:p>
      <w:pPr>
        <w:pStyle w:val="FirstParagraph"/>
      </w:pPr>
      <w:r>
        <w:t xml:space="preserve">Alexandria’s ports are vital for Egypt’s trade balance. A Diplomat must work closely with transport ministries and international maritime organizations to ensure smooth operations. This involves negotiating agreements on port fees, customs procedures, and environmental standards regarding shipping emissions. Effective diplomacy here ensures that Egypt Alexandria remains competitive against other Mediterranean ports such as Piraeus or Mersin.</w:t>
      </w:r>
    </w:p>
    <w:bookmarkEnd w:id="26"/>
    <w:bookmarkEnd w:id="27"/>
    <w:bookmarkStart w:id="30" w:name="Xc8ae1a34ca5686f798059ff6904ad0657d45ea8"/>
    <w:p>
      <w:pPr>
        <w:pStyle w:val="Heading2"/>
      </w:pPr>
      <w:r>
        <w:t xml:space="preserve">4. Regional Security and Humanitarian Diplomacy</w:t>
      </w:r>
    </w:p>
    <w:p>
      <w:pPr>
        <w:pStyle w:val="FirstParagraph"/>
      </w:pPr>
      <w:r>
        <w:t xml:space="preserve">No analysis of the Diplomat in this region is complete without addressing security concerns. The Eastern Mediterranean has become a zone of strategic competition involving energy resources, migration flows, and naval presence.</w:t>
      </w:r>
    </w:p>
    <w:bookmarkStart w:id="28" w:name="counter-terrorism-and-stability"/>
    <w:p>
      <w:pPr>
        <w:pStyle w:val="Heading3"/>
      </w:pPr>
      <w:r>
        <w:t xml:space="preserve">4.1 Counter-Terrorism and Stability</w:t>
      </w:r>
    </w:p>
    <w:p>
      <w:pPr>
        <w:pStyle w:val="FirstParagraph"/>
      </w:pPr>
      <w:r>
        <w:t xml:space="preserve">Alexandria, being a major port city, is susceptible to cross-border illicit activities. Diplomatic efforts here often involve intelligence sharing and joint security initiatives with neighboring nations. A Diplomat plays a key role in fostering trust between Egypt’s security apparatus and international partners, ensuring that cooperation does not infringe upon national sovereignty while enhancing collective safety.</w:t>
      </w:r>
    </w:p>
    <w:bookmarkEnd w:id="28"/>
    <w:bookmarkStart w:id="29" w:name="humanitarian-aid-coordination"/>
    <w:p>
      <w:pPr>
        <w:pStyle w:val="Heading3"/>
      </w:pPr>
      <w:r>
        <w:t xml:space="preserve">4.2 Humanitarian Aid Coordination</w:t>
      </w:r>
    </w:p>
    <w:p>
      <w:pPr>
        <w:pStyle w:val="FirstParagraph"/>
      </w:pPr>
      <w:r>
        <w:t xml:space="preserve">In times of crisis, whether natural disasters or regional conflicts affecting neighbors like Gaza or Sudan, Egypt Alexandria often serves as a logistical hub for aid. A Diplomat must coordinate with NGOs and international bodies to facilitate the entry of humanitarian supplies. This aspect of diplomacy enhances soft power, demonstrating a commitment to global stability and human welfare.</w:t>
      </w:r>
    </w:p>
    <w:bookmarkEnd w:id="29"/>
    <w:bookmarkEnd w:id="30"/>
    <w:bookmarkStart w:id="33" w:name="cultural-exchange-and-public-diplomacy"/>
    <w:p>
      <w:pPr>
        <w:pStyle w:val="Heading2"/>
      </w:pPr>
      <w:r>
        <w:t xml:space="preserve">5. Cultural Exchange and Public Diplomacy</w:t>
      </w:r>
    </w:p>
    <w:p>
      <w:pPr>
        <w:pStyle w:val="FirstParagraph"/>
      </w:pPr>
      <w:r>
        <w:t xml:space="preserve">Beyond high-level politics, the Diplomat is an ambassador of culture. In Egypt Alexandria, public diplomacy takes many forms, from supporting local arts festivals to facilitating academic exchanges between universities in Alexandria and institutions abroad.</w:t>
      </w:r>
    </w:p>
    <w:bookmarkStart w:id="31" w:name="educational-partnerships"/>
    <w:p>
      <w:pPr>
        <w:pStyle w:val="Heading3"/>
      </w:pPr>
      <w:r>
        <w:t xml:space="preserve">5.1 Educational Partnerships</w:t>
      </w:r>
    </w:p>
    <w:p>
      <w:pPr>
        <w:pStyle w:val="FirstParagraph"/>
      </w:pPr>
      <w:r>
        <w:t xml:space="preserve">Alexandria University and other local institutions are centers of excellence in engineering and medicine. A Diplomat can leverage these assets by creating scholarship programs and research grants for students from their home country. This long-term investment builds a network of future leaders who view the diplomat’s nation favorably.</w:t>
      </w:r>
    </w:p>
    <w:bookmarkEnd w:id="31"/>
    <w:bookmarkStart w:id="32" w:name="tourism-promotion"/>
    <w:p>
      <w:pPr>
        <w:pStyle w:val="Heading3"/>
      </w:pPr>
      <w:r>
        <w:t xml:space="preserve">5.2 Tourism Promotion</w:t>
      </w:r>
    </w:p>
    <w:p>
      <w:pPr>
        <w:pStyle w:val="FirstParagraph"/>
      </w:pPr>
      <w:r>
        <w:t xml:space="preserve">Tourism is a vital sector for Alexandria. Diplomatic missions often collaborate on marketing campaigns to attract tourists from Europe and Asia. By promoting cultural heritage sites, such as the Catacombs of Kom el Shoqafa or the Qaitbay Citadel, diplomats contribute to local economic prosperity while fostering mutual understanding between peoples.</w:t>
      </w:r>
    </w:p>
    <w:bookmarkEnd w:id="32"/>
    <w:bookmarkEnd w:id="33"/>
    <w:bookmarkStart w:id="34" w:name="challenges-facing-the-modern-diplomat"/>
    <w:p>
      <w:pPr>
        <w:pStyle w:val="Heading2"/>
      </w:pPr>
      <w:r>
        <w:t xml:space="preserve">6. Challenges Facing the Modern Diplomat</w:t>
      </w:r>
    </w:p>
    <w:p>
      <w:pPr>
        <w:pStyle w:val="FirstParagraph"/>
      </w:pPr>
      <w:r>
        <w:t xml:space="preserve">The landscape for a Diplomat in Egypt Alexandria is not without obstacles. Bureaucratic red tape can slow down project implementation. Additionally, fluctuating currency values and inflation rates pose risks to long-term investments.</w:t>
      </w:r>
    </w:p>
    <w:p>
      <w:pPr>
        <w:pStyle w:val="BodyText"/>
      </w:pPr>
      <w:r>
        <w:t xml:space="preserve">Furthermore, the rapid digitalization of diplomacy requires professionals to be adept at cyber-security and social media engagement. Misinformation spreads quickly online, and a Diplomat must be prepared to manage narratives in real-time. The ability to adapt technology while respecting traditional diplomatic protocols is a key competency for success.</w:t>
      </w:r>
    </w:p>
    <w:bookmarkEnd w:id="34"/>
    <w:bookmarkStart w:id="35" w:name="conclusion"/>
    <w:p>
      <w:pPr>
        <w:pStyle w:val="Heading2"/>
      </w:pPr>
      <w:r>
        <w:t xml:space="preserve">7. Conclusion</w:t>
      </w:r>
    </w:p>
    <w:p>
      <w:pPr>
        <w:pStyle w:val="FirstParagraph"/>
      </w:pPr>
      <w:r>
        <w:t xml:space="preserve">In conclusion, the role of the Diplomat in Egypt Alexandria is complex, dynamic, and indispensable. It requires a synthesis of historical knowledge, economic acumen, and cultural sensitivity. As Egypt continues to position itself as a regional leader and global trade hub, Alexandria’s importance will only grow.</w:t>
      </w:r>
    </w:p>
    <w:p>
      <w:pPr>
        <w:pStyle w:val="BodyText"/>
      </w:pPr>
      <w:r>
        <w:t xml:space="preserve">A successful Diplomat must be more than just a political representative; they must be an entrepreneur of peace and prosperity. By facilitating investment, ensuring security cooperation, and promoting cultural dialogue, the Diplomat contributes to the stability and growth of both their own nation and Egypt Alexandria. Future research should focus on case studies of specific diplomatic successes in this region to further refine these strategies.</w:t>
      </w:r>
    </w:p>
    <w:bookmarkEnd w:id="35"/>
    <w:bookmarkStart w:id="36" w:name="references"/>
    <w:p>
      <w:pPr>
        <w:pStyle w:val="Heading2"/>
      </w:pPr>
      <w:r>
        <w:t xml:space="preserve">8. References</w:t>
      </w:r>
    </w:p>
    <w:p>
      <w:pPr>
        <w:numPr>
          <w:ilvl w:val="0"/>
          <w:numId w:val="1001"/>
        </w:numPr>
        <w:pStyle w:val="Compact"/>
      </w:pPr>
      <w:r>
        <w:t xml:space="preserve">Egyptian Ministry of Foreign Affairs. (2023). *Annual Report on International Economic Cooperation*.</w:t>
      </w:r>
    </w:p>
    <w:p>
      <w:pPr>
        <w:numPr>
          <w:ilvl w:val="0"/>
          <w:numId w:val="1001"/>
        </w:numPr>
        <w:pStyle w:val="Compact"/>
      </w:pPr>
      <w:r>
        <w:t xml:space="preserve">Alexandria University Center for Strategic Studies. (2021). *The Mediterranean Sea: A Zone of Peace and Partnership*.</w:t>
      </w:r>
    </w:p>
    <w:p>
      <w:pPr>
        <w:numPr>
          <w:ilvl w:val="0"/>
          <w:numId w:val="1001"/>
        </w:numPr>
        <w:pStyle w:val="Compact"/>
      </w:pPr>
      <w:r>
        <w:t xml:space="preserve">National Bureau of Statistics, Egypt. (2024). *Trade Indicators and Port Efficiency Metrics*.</w:t>
      </w:r>
    </w:p>
    <w:p>
      <w:pPr>
        <w:numPr>
          <w:ilvl w:val="0"/>
          <w:numId w:val="1001"/>
        </w:numPr>
        <w:pStyle w:val="Compact"/>
      </w:pPr>
      <w:r>
        <w:t xml:space="preserve">Kamal, H. &amp; Smith, J. (2022). "Soft Power in the Middle East: The Role of Cultural Diplomacy." *Journal of International Relations*, 15(3), 45-67.</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the Context of Egypt Alexandria: A Strategic Analysis</dc:title>
  <dc:creator/>
  <dc:language>en</dc:language>
  <cp:keywords/>
  <dcterms:created xsi:type="dcterms:W3CDTF">2026-07-29T17:20:59Z</dcterms:created>
  <dcterms:modified xsi:type="dcterms:W3CDTF">2026-07-29T17:20:59Z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