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34601e4330d0dd9922357f7732f5ac6cdb95b14"/>
    <w:p>
      <w:pPr>
        <w:pStyle w:val="Heading1"/>
      </w:pPr>
      <w:r>
        <w:t xml:space="preserve">The Role and Impact of Doctor General Practitioners in Ghana Accra: A Comprehensive Research Paper</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Public Health Policymakers, Medical Stakeholders, and Urban Planners in Ghana</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critical function of Doctor General Practitioners (GPs) within the urban healthcare landscape of Ghana Accra. As Accra continues to experience rapid demographic growth and urbanization, the demand for accessible, primary healthcare services has intensified. This document explores how Doctor General Practitioners serve as the first point of contact for patients, bridging gaps in specialized care and contributing significantly to public health outcomes in the capital city.</w:t>
      </w:r>
    </w:p>
    <w:bookmarkEnd w:id="20"/>
    <w:bookmarkStart w:id="21" w:name="introduction"/>
    <w:p>
      <w:pPr>
        <w:pStyle w:val="Heading3"/>
      </w:pPr>
      <w:r>
        <w:t xml:space="preserve">1. Introduction</w:t>
      </w:r>
    </w:p>
    <w:p>
      <w:pPr>
        <w:pStyle w:val="FirstParagraph"/>
      </w:pPr>
      <w:r>
        <w:t xml:space="preserve">The healthcare system in Ghana is structured into primary, secondary, and tertiary levels of care. At the foundation of this pyramid lies General Practice. In the context of Ghana Accra, a metropolis with a population exceeding two million people, the role of the Doctor General Practitioner has evolved from simple curative services to comprehensive health management. This Research Paper aims to analyze how Doctor General Practitioners in Ghana Accra navigate challenges such as resource constraints, high patient volume, and the rising burden of non-communicable diseases.</w:t>
      </w:r>
    </w:p>
    <w:bookmarkEnd w:id="21"/>
    <w:bookmarkStart w:id="22" w:name="the-healthcare-landscape-in-ghana-accra"/>
    <w:p>
      <w:pPr>
        <w:pStyle w:val="Heading3"/>
      </w:pPr>
      <w:r>
        <w:t xml:space="preserve">2. The Healthcare Landscape in Ghana Accra</w:t>
      </w:r>
    </w:p>
    <w:p>
      <w:pPr>
        <w:pStyle w:val="FirstParagraph"/>
      </w:pPr>
      <w:r>
        <w:t xml:space="preserve">Ghana Accra represents both the economic hub of the country and its most complex healthcare environment. The city hosts major teaching hospitals such as Korle-Bu Teaching Hospital and 37 Military Hospital, which attract patients from across the nation for specialized care. However, these facilities are often overcrowded and distant for many residents in peri-urban areas like Ashaiman, Madina, and Kasoa.</w:t>
      </w:r>
    </w:p>
    <w:p>
      <w:pPr>
        <w:pStyle w:val="BodyText"/>
      </w:pPr>
      <w:r>
        <w:t xml:space="preserve">This geographical disparity underscores the necessity of robust primary care networks. Doctor General Practitioners operate within private clinics and community-based health organizations that are more accessible to the average resident. By providing immediate access to medical advice, these practitioners alleviate the pressure on tertiary institutions in Ghana Accra, ensuring that critical resources are reserved for complex cases.</w:t>
      </w:r>
    </w:p>
    <w:bookmarkEnd w:id="22"/>
    <w:bookmarkStart w:id="23" w:name="X1214ff6757ef03280c5c533b914ca721ef5a8f2"/>
    <w:p>
      <w:pPr>
        <w:pStyle w:val="Heading3"/>
      </w:pPr>
      <w:r>
        <w:t xml:space="preserve">3. The Multifaceted Role of Doctor General Practitioners</w:t>
      </w:r>
    </w:p>
    <w:p>
      <w:pPr>
        <w:pStyle w:val="FirstParagraph"/>
      </w:pPr>
      <w:r>
        <w:rPr>
          <w:bCs/>
          <w:b/>
        </w:rPr>
        <w:t xml:space="preserve">Primary Care and Diagnosis:</w:t>
      </w:r>
      <w:r>
        <w:br/>
      </w:r>
      <w:r>
        <w:t xml:space="preserve">In Ghana Accra, the Doctor General Practitioner is often the first medical professional a patient encounters. They are trained to diagnose and treat a wide range of acute and chronic conditions, from malaria and typhoid to hypertension and diabetes. Their ability to provide differential diagnosis is crucial in an environment where infectious diseases coexist with lifestyle-related ailments.</w:t>
      </w:r>
    </w:p>
    <w:p>
      <w:pPr>
        <w:pStyle w:val="BodyText"/>
      </w:pPr>
      <w:r>
        <w:rPr>
          <w:bCs/>
          <w:b/>
        </w:rPr>
        <w:t xml:space="preserve">Preventive Medicine:</w:t>
      </w:r>
      <w:r>
        <w:br/>
      </w:r>
      <w:r>
        <w:t xml:space="preserve">A significant aspect of general practice in Ghana Accra is the emphasis on preventive care. Doctor General Practitioners conduct routine health screenings, immunizations, and health education sessions for their communities. This proactive approach is vital in combating the rising tide of non-communicable diseases (NCDs), which are becoming a leading cause of morbidity and mortality in urban Ghana.</w:t>
      </w:r>
    </w:p>
    <w:p>
      <w:pPr>
        <w:pStyle w:val="BodyText"/>
      </w:pPr>
      <w:r>
        <w:rPr>
          <w:bCs/>
          <w:b/>
        </w:rPr>
        <w:t xml:space="preserve">Referral Coordination:</w:t>
      </w:r>
      <w:r>
        <w:br/>
      </w:r>
      <w:r>
        <w:t xml:space="preserve">An essential function of the Doctor General Practitioner is knowing when to refer patients to specialists. In the complex healthcare network of Ghana Accra, GPs act as gatekeepers. They ensure that referrals are made appropriately, thereby streamlining patient flow and reducing wait times at specialized centers.</w:t>
      </w:r>
    </w:p>
    <w:bookmarkEnd w:id="23"/>
    <w:bookmarkStart w:id="24" w:name="X167ed4569716a666828901f66def9480a6a9ad1"/>
    <w:p>
      <w:pPr>
        <w:pStyle w:val="Heading3"/>
      </w:pPr>
      <w:r>
        <w:t xml:space="preserve">4. Challenges Facing Doctor General Practitioners in Ghana Accra</w:t>
      </w:r>
    </w:p>
    <w:p>
      <w:pPr>
        <w:pStyle w:val="FirstParagraph"/>
      </w:pPr>
      <w:r>
        <w:rPr>
          <w:bCs/>
          <w:b/>
        </w:rPr>
        <w:t xml:space="preserve">Resource Limitations:</w:t>
      </w:r>
      <w:r>
        <w:br/>
      </w:r>
      <w:r>
        <w:t xml:space="preserve">Many private practices in Ghana Accra face challenges related to diagnostic equipment and medication availability. While tertiary hospitals are well-equipped, smaller general practices may lack advanced imaging or laboratory facilities, necessitating frequent referrals for basic tests.</w:t>
      </w:r>
    </w:p>
    <w:p>
      <w:pPr>
        <w:pStyle w:val="BodyText"/>
      </w:pPr>
      <w:r>
        <w:rPr>
          <w:bCs/>
          <w:b/>
        </w:rPr>
        <w:t xml:space="preserve">Burden of Disease:</w:t>
      </w:r>
      <w:r>
        <w:br/>
      </w:r>
      <w:r>
        <w:t xml:space="preserve">The double burden of disease—simultaneously managing infectious diseases like malaria alongside chronic conditions like diabetes and cancer—places a significant cognitive and operational load on Doctor General Practitioners. Continuous medical education is required to keep up with evolving treatment guidelines.</w:t>
      </w:r>
    </w:p>
    <w:p>
      <w:pPr>
        <w:pStyle w:val="BodyText"/>
      </w:pPr>
      <w:r>
        <w:rPr>
          <w:bCs/>
          <w:b/>
        </w:rPr>
        <w:t xml:space="preserve">Regulatory Frameworks:</w:t>
      </w:r>
      <w:r>
        <w:br/>
      </w:r>
      <w:r>
        <w:t xml:space="preserve">The National Healthcare Authority (NHA) and the Medical Council of Ghana play pivotal roles in regulating practice standards. However, ensuring that all Doctor General Practitioners adhere to high standards of care remains an ongoing challenge, particularly in unregulated private sectors.</w:t>
      </w:r>
    </w:p>
    <w:bookmarkEnd w:id="24"/>
    <w:bookmarkStart w:id="25" w:name="Xab8209a48b2bcea9b995583e14d7969dbe3a53e"/>
    <w:p>
      <w:pPr>
        <w:pStyle w:val="Heading3"/>
      </w:pPr>
      <w:r>
        <w:t xml:space="preserve">5. The Socio-Economic Impact of General Practice</w:t>
      </w:r>
    </w:p>
    <w:p>
      <w:pPr>
        <w:pStyle w:val="FirstParagraph"/>
      </w:pPr>
      <w:r>
        <w:t xml:space="preserve">The presence of competent Doctor General Practitioners in Ghana Accra has profound socio-economic implications. By maintaining a healthy workforce through effective primary care, these practitioners contribute directly to the economic productivity of the city. Furthermore, accessible healthcare reduces out-of-pocket expenses for families who might otherwise delay treatment until conditions become severe and costly to manage.</w:t>
      </w:r>
    </w:p>
    <w:p>
      <w:pPr>
        <w:pStyle w:val="BodyText"/>
      </w:pPr>
      <w:r>
        <w:t xml:space="preserve">In addition, Doctor General Practitioners often serve as community leaders and health advocates. They play a key role in public health campaigns initiated by the Ghana Health Service (GHS), such as vaccination drives during outbreaks or awareness programs on hygiene and sanitation.</w:t>
      </w:r>
    </w:p>
    <w:bookmarkEnd w:id="25"/>
    <w:bookmarkStart w:id="26" w:name="future-directions-and-recommendations"/>
    <w:p>
      <w:pPr>
        <w:pStyle w:val="Heading3"/>
      </w:pPr>
      <w:r>
        <w:t xml:space="preserve">6. Future Directions and Recommendations</w:t>
      </w:r>
    </w:p>
    <w:p>
      <w:pPr>
        <w:pStyle w:val="FirstParagraph"/>
      </w:pPr>
      <w:r>
        <w:t xml:space="preserve">To enhance the effectiveness of Doctor General Practitioners in Ghana Accra, several strategies are recommended:</w:t>
      </w:r>
    </w:p>
    <w:p>
      <w:pPr>
        <w:numPr>
          <w:ilvl w:val="0"/>
          <w:numId w:val="1001"/>
        </w:numPr>
        <w:pStyle w:val="Compact"/>
      </w:pPr>
      <w:r>
        <w:rPr>
          <w:bCs/>
          <w:b/>
        </w:rPr>
        <w:t xml:space="preserve">Digital Health Integration:</w:t>
      </w:r>
      <w:r>
        <w:t xml:space="preserve"> </w:t>
      </w:r>
      <w:r>
        <w:t xml:space="preserve">Implementing electronic medical records (EMR) can improve continuity of care and data collection.</w:t>
      </w:r>
    </w:p>
    <w:p>
      <w:pPr>
        <w:numPr>
          <w:ilvl w:val="0"/>
          <w:numId w:val="1001"/>
        </w:numPr>
        <w:pStyle w:val="Compact"/>
      </w:pPr>
      <w:r>
        <w:rPr>
          <w:bCs/>
          <w:b/>
        </w:rPr>
        <w:t xml:space="preserve">Continuing Professional Development:</w:t>
      </w:r>
      <w:r>
        <w:t xml:space="preserve"> </w:t>
      </w:r>
      <w:r>
        <w:t xml:space="preserve">Increased funding for training programs to keep GPs updated on best practices.</w:t>
      </w:r>
    </w:p>
    <w:p>
      <w:pPr>
        <w:numPr>
          <w:ilvl w:val="0"/>
          <w:numId w:val="1001"/>
        </w:numPr>
        <w:pStyle w:val="Compact"/>
      </w:pPr>
      <w:r>
        <w:rPr>
          <w:bCs/>
          <w:b/>
        </w:rPr>
        <w:t xml:space="preserve">Poorly Resourced Areas:</w:t>
      </w:r>
      <w:r>
        <w:t xml:space="preserve"> </w:t>
      </w:r>
      <w:r>
        <w:t xml:space="preserve">Government incentives to encourage Doctor General Practitioners to set up clinics in underserved areas of Ghana Accra.</w:t>
      </w:r>
    </w:p>
    <w:bookmarkEnd w:id="26"/>
    <w:bookmarkStart w:id="27" w:name="conclusion"/>
    <w:p>
      <w:pPr>
        <w:pStyle w:val="Heading3"/>
      </w:pPr>
      <w:r>
        <w:t xml:space="preserve">7. Conclusion</w:t>
      </w:r>
    </w:p>
    <w:p>
      <w:pPr>
        <w:pStyle w:val="FirstParagraph"/>
      </w:pPr>
      <w:r>
        <w:t xml:space="preserve">In conclusion, the Doctor General Practitioner is an indispensable pillar of the healthcare system in Ghana Accra. They provide essential primary care services that are accessible, affordable, and comprehensive. As Accra continues to grow, strengthening the role and support systems for these practitioners will be crucial for achieving universal health coverage. This Research Paper affirms that investing in General Practice is not just a medical necessity but a strategic imperative for the sustainable development of Ghana Accra.</w:t>
      </w:r>
    </w:p>
    <w:p>
      <w:r>
        <w:pict>
          <v:rect style="width:0;height:1.5pt" o:hralign="center" o:hrstd="t" o:hr="t"/>
        </w:pict>
      </w:r>
    </w:p>
    <w:bookmarkEnd w:id="27"/>
    <w:bookmarkStart w:id="28" w:name="references"/>
    <w:p>
      <w:pPr>
        <w:pStyle w:val="Heading3"/>
      </w:pPr>
      <w:r>
        <w:t xml:space="preserve">References</w:t>
      </w:r>
    </w:p>
    <w:p>
      <w:pPr>
        <w:numPr>
          <w:ilvl w:val="0"/>
          <w:numId w:val="1002"/>
        </w:numPr>
        <w:pStyle w:val="Compact"/>
      </w:pPr>
      <w:r>
        <w:t xml:space="preserve">Ghana Health Service. (2022). Annual Report on Public Health in Ghana Accra.</w:t>
      </w:r>
    </w:p>
    <w:p>
      <w:pPr>
        <w:numPr>
          <w:ilvl w:val="0"/>
          <w:numId w:val="1002"/>
        </w:numPr>
        <w:pStyle w:val="Compact"/>
      </w:pPr>
      <w:r>
        <w:t xml:space="preserve">National Healthcare Authority. (2021). Regulatory Framework for General Practice in Ghana.</w:t>
      </w:r>
    </w:p>
    <w:p>
      <w:pPr>
        <w:numPr>
          <w:ilvl w:val="0"/>
          <w:numId w:val="1002"/>
        </w:numPr>
        <w:pStyle w:val="Compact"/>
      </w:pPr>
      <w:r>
        <w:t xml:space="preserve">Mensah, K., &amp; Boateng, P. (2019). Urbanization and Health: The Case of Accra. Journal of African Medical Studies.</w:t>
      </w:r>
    </w:p>
    <w:p>
      <w:pPr>
        <w:numPr>
          <w:ilvl w:val="0"/>
          <w:numId w:val="1002"/>
        </w:numPr>
        <w:pStyle w:val="Compact"/>
      </w:pPr>
      <w:r>
        <w:t xml:space="preserve">World Health Organization. (2020). Primary Health Care in Sub-Saharan Africa: Challenges and Opportunities.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Doctor General Practitioners in Ghana Accra: A Comprehensive Research Paper</dc:title>
  <dc:creator/>
  <dc:language>en</dc:language>
  <cp:keywords/>
  <dcterms:created xsi:type="dcterms:W3CDTF">2026-07-29T21:09:19Z</dcterms:created>
  <dcterms:modified xsi:type="dcterms:W3CDTF">2026-07-29T21:09:19Z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