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Doctor</w:t>
      </w:r>
      <w:r>
        <w:t xml:space="preserve"> </w:t>
      </w:r>
      <w:r>
        <w:t xml:space="preserve">General</w:t>
      </w:r>
      <w:r>
        <w:t xml:space="preserve"> </w:t>
      </w:r>
      <w:r>
        <w:t xml:space="preserve">Practitioners</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Nigeria</w:t>
      </w:r>
      <w:r>
        <w:t xml:space="preserve"> </w:t>
      </w:r>
      <w:r>
        <w:t xml:space="preserve">Abuja</w:t>
      </w:r>
    </w:p>
    <w:bookmarkStart w:id="31" w:name="X5a535ec8b01152aace1ad4072946055bc83520f"/>
    <w:p>
      <w:pPr>
        <w:pStyle w:val="Heading1"/>
      </w:pPr>
      <w:r>
        <w:t xml:space="preserve">The Crucial Role of Doctor General Practitioners in the Healthcare Ecosystem of Nigeria Abuja</w:t>
      </w:r>
    </w:p>
    <w:p>
      <w:pPr>
        <w:pStyle w:val="FirstParagraph"/>
      </w:pPr>
      <w:r>
        <w:rPr>
          <w:bCs/>
          <w:b/>
        </w:rPr>
        <w:t xml:space="preserve">A Research Paper on Primary Healthcare Infrastructure and Accessibility in Nigeria Abuja</w:t>
      </w:r>
    </w:p>
    <w:p>
      <w:pPr>
        <w:pStyle w:val="BodyText"/>
      </w:pPr>
      <w:r>
        <w:t xml:space="preserve">Date: October 2023</w:t>
      </w:r>
    </w:p>
    <w:bookmarkStart w:id="20" w:name="abstract"/>
    <w:p>
      <w:pPr>
        <w:pStyle w:val="Heading3"/>
      </w:pPr>
      <w:r>
        <w:t xml:space="preserve">Abstract</w:t>
      </w:r>
    </w:p>
    <w:p>
      <w:pPr>
        <w:pStyle w:val="FirstParagraph"/>
      </w:pPr>
      <w:r>
        <w:t xml:space="preserve">This research paper examines the pivotal role of Doctor General Practitioners (GPs) within the public and private health sectors of Nigeria Abuja. As Nigeria’s capital city undergoes rapid urbanization and demographic expansion, the demand for accessible, high-quality primary healthcare has never been more critical. This study analyzes how general practitioners serve as the first point of contact in medical consultations, bridging gaps between specialized tertiary care and community health needs. The paper explores challenges such as infrastructure deficits, regulatory compliance with the Medical and Dental Council of Nigeria (MDCN), and the integration of digital health solutions in Abuja.</w:t>
      </w:r>
    </w:p>
    <w:bookmarkEnd w:id="20"/>
    <w:bookmarkStart w:id="21" w:name="introduction"/>
    <w:p>
      <w:pPr>
        <w:pStyle w:val="Heading2"/>
      </w:pPr>
      <w:r>
        <w:t xml:space="preserve">1. Introduction</w:t>
      </w:r>
    </w:p>
    <w:p>
      <w:pPr>
        <w:pStyle w:val="FirstParagraph"/>
      </w:pPr>
      <w:r>
        <w:t xml:space="preserve">The healthcare landscape in Nigeria is characterized by a complex interplay of public and private entities, with significant disparities in access depending on geographic location. Within this context, the Federal Capital Territory (FCT), specifically Nigeria Abuja, presents a unique case study due to its status as the seat of government and its distinct urban planning compared to other Nigerian states. At the heart of this healthcare delivery system lies the Doctor General Practitioner. Unlike specialists who focus on specific organs or systems, a general practitioner provides comprehensive, continuing care for individuals regardless of sex, age, or disease type.</w:t>
      </w:r>
    </w:p>
    <w:p>
      <w:pPr>
        <w:pStyle w:val="BodyText"/>
      </w:pPr>
      <w:r>
        <w:t xml:space="preserve">In Nigeria Abuja, the role extends beyond simple treatment; it involves health education, preventive medicine, and early diagnosis. As the city continues to attract professionals from across Africa and within Nigeria due to its political significance and economic opportunities, the population density has increased dramatically. This demographic shift places immense pressure on existing healthcare infrastructure. Consequently understanding how Doctor General Practitioner services are structured, regulated, and delivered in Nigeria Abuja is essential for policymakers, health administrators, and public health advocates.</w:t>
      </w:r>
    </w:p>
    <w:bookmarkEnd w:id="21"/>
    <w:bookmarkStart w:id="22" w:name="Xfd3c6c0db473cd083b735e15550ba36e3a2b30e"/>
    <w:p>
      <w:pPr>
        <w:pStyle w:val="Heading2"/>
      </w:pPr>
      <w:r>
        <w:t xml:space="preserve">2. The Scope of Practice in the Nigerian Context</w:t>
      </w:r>
    </w:p>
    <w:p>
      <w:pPr>
        <w:pStyle w:val="FirstParagraph"/>
      </w:pPr>
      <w:r>
        <w:t xml:space="preserve">In Nigeria Abuja, a Doctor General Practitioner acts as the gatekeeper to the healthcare system. Their scope of practice is broad, encompassing pediatrics, geriatrics, internal medicine, obstetrics (in many private settings), and basic surgical procedures. In many residential areas within Abuja sectors such as Garki Wuse Maitama Gwarinpa and Lugbe general practitioners are often the only immediate source of medical assistance for acute minor illnesses.</w:t>
      </w:r>
    </w:p>
    <w:p>
      <w:pPr>
        <w:pStyle w:val="BodyText"/>
      </w:pPr>
      <w:r>
        <w:t xml:space="preserve">The World Health Organization (WHO) advocates for primary healthcare as the foundation of a sustainable health system. In line with this, general practitioners in Nigeria Abuja are responsible for triaging patients. They determine whether a case requires emergency intervention, specialist referral to tertiary institutions such as the National Hospital Abuja or University College Hospital (UC) models if present in the FCT, or home-based management. This triage function is critical in reducing overcrowding at major teaching hospitals and ensuring that specialized resources are utilized efficiently.</w:t>
      </w:r>
    </w:p>
    <w:bookmarkEnd w:id="22"/>
    <w:bookmarkStart w:id="23" w:name="X45ece82b558936b99373fc2efe9930e4d2b1d1b"/>
    <w:p>
      <w:pPr>
        <w:pStyle w:val="Heading2"/>
      </w:pPr>
      <w:r>
        <w:t xml:space="preserve">3. Regulatory Framework and Professional Standards</w:t>
      </w:r>
    </w:p>
    <w:p>
      <w:pPr>
        <w:pStyle w:val="FirstParagraph"/>
      </w:pPr>
      <w:r>
        <w:t xml:space="preserve">The practice of medicine in Nigeria Abuja is strictly governed by the Medical and Dental Council of Nigeria (MDCN). Every Doctor General Practitioner must possess a valid license to operate. The MDCN sets rigorous standards for medical education, licensing examinations, and continuous professional development (CPD). In the competitive market of Nigeria Abuja adherence to these ethical and professional standards is paramount for maintaining public trust.</w:t>
      </w:r>
    </w:p>
    <w:p>
      <w:pPr>
        <w:pStyle w:val="BodyText"/>
      </w:pPr>
      <w:r>
        <w:t xml:space="preserve">Furthermore the presence of the Nigerian Medical Association (NMA) FCT branch plays a significant role in advocating for better working conditions and standards for general practitioners. These organizations ensure that doctors operating within the capital city adhere to clinical guidelines that are often aligned with international best practices, thereby elevating the standard of care compared to less regulated regions.</w:t>
      </w:r>
    </w:p>
    <w:bookmarkEnd w:id="23"/>
    <w:bookmarkStart w:id="27" w:name="Xeea27ff19f4602e822255ef34290c41f4313125"/>
    <w:p>
      <w:pPr>
        <w:pStyle w:val="Heading2"/>
      </w:pPr>
      <w:r>
        <w:t xml:space="preserve">4. Challenges Facing General Practitioners in Nigeria Abuja</w:t>
      </w:r>
    </w:p>
    <w:bookmarkStart w:id="24" w:name="infrastructure-and-resource-limitations"/>
    <w:p>
      <w:pPr>
        <w:pStyle w:val="Heading3"/>
      </w:pPr>
      <w:r>
        <w:t xml:space="preserve">4.1 Infrastructure and Resource Limitations</w:t>
      </w:r>
    </w:p>
    <w:bookmarkEnd w:id="24"/>
    <w:bookmarkStart w:id="25" w:name="the-brain-drain-phenomenon"/>
    <w:p>
      <w:pPr>
        <w:pStyle w:val="Heading3"/>
      </w:pPr>
      <w:r>
        <w:t xml:space="preserve">4.2 The Brain Drain Phenomenon</w:t>
      </w:r>
    </w:p>
    <w:p>
      <w:pPr>
        <w:pStyle w:val="FirstParagraph"/>
      </w:pPr>
      <w:r>
        <w:t xml:space="preserve">A significant challenge affecting all levels of medicine in Nigeria, including general practice, is the migration of medical professionals to countries with better remuneration and working conditions. This "Japa" syndrome has led to shortages in both public and private sectors within Nigeria Abuja. Doctor General Practitioners are not immune to this trend; many young graduates leave the country shortly after licensing, creating gaps in workforce coverage.</w:t>
      </w:r>
    </w:p>
    <w:bookmarkEnd w:id="25"/>
    <w:bookmarkStart w:id="26" w:name="financial-constraints-of-patients"/>
    <w:p>
      <w:pPr>
        <w:pStyle w:val="Heading3"/>
      </w:pPr>
      <w:r>
        <w:t xml:space="preserve">4.3 Financial Constraints of Patients</w:t>
      </w:r>
    </w:p>
    <w:p>
      <w:pPr>
        <w:pStyle w:val="FirstParagraph"/>
      </w:pPr>
      <w:r>
        <w:t xml:space="preserve">The cost of healthcare remains a barrier for a large segment of the population in Nigeria Abuja. While there are various health insurance schemes, penetration rates vary. General practitioners often find themselves navigating the financial realities of their patients, sometimes providing subsidized care or referring patients to government-owned facilities that may offer free or low-cost services.</w:t>
      </w:r>
    </w:p>
    <w:bookmarkEnd w:id="26"/>
    <w:bookmarkEnd w:id="27"/>
    <w:bookmarkStart w:id="28" w:name="X4d858f33cf50db19d34e0612b02688ad5a06414"/>
    <w:p>
      <w:pPr>
        <w:pStyle w:val="Heading2"/>
      </w:pPr>
      <w:r>
        <w:t xml:space="preserve">5. Opportunities for Growth and Digital Integration</w:t>
      </w:r>
    </w:p>
    <w:p>
      <w:pPr>
        <w:pStyle w:val="FirstParagraph"/>
      </w:pPr>
      <w:r>
        <w:t xml:space="preserve">The future of Doctor General Practitioner services in Nigeria Abuja looks promising with the advent of digital health technologies. Telemedicine platforms are increasingly being adopted to connect GPs with patients who prefer remote consultations, particularly useful for follow-up care. Additionally, electronic medical records (EMRs) are being introduced in many private clinics in Abuja, improving patient data management and continuity of care.</w:t>
      </w:r>
    </w:p>
    <w:p>
      <w:pPr>
        <w:pStyle w:val="BodyText"/>
      </w:pPr>
      <w:r>
        <w:t xml:space="preserve">Moreover there is a growing recognition of the importance of preventive medicine. General practitioners are well-positioned to lead wellness campaigns focusing on non-communicable diseases such as hypertension diabetes and obesity which are on the rise in urban centers like Nigeria Abuja. By shifting focus from curative to preventive care, GPs can significantly reduce the long-term burden on healthcare systems.</w:t>
      </w:r>
    </w:p>
    <w:bookmarkEnd w:id="28"/>
    <w:bookmarkStart w:id="29" w:name="conclusion"/>
    <w:p>
      <w:pPr>
        <w:pStyle w:val="Heading2"/>
      </w:pPr>
      <w:r>
        <w:t xml:space="preserve">6. Conclusion</w:t>
      </w:r>
    </w:p>
    <w:p>
      <w:pPr>
        <w:pStyle w:val="FirstParagraph"/>
      </w:pPr>
      <w:r>
        <w:t xml:space="preserve">In conclusion Doctor General Practitioners form the backbone of the healthcare delivery system in Nigeria Abuja. They provide essential, accessible, and holistic care to a diverse and growing population. While challenges such as infrastructure deficits, workforce shortages, and financial barriers persist their role remains indispensable.</w:t>
      </w:r>
    </w:p>
    <w:p>
      <w:pPr>
        <w:pStyle w:val="BodyText"/>
      </w:pPr>
      <w:r>
        <w:t xml:space="preserve">Strengthening this sector requires collaborative efforts from the government private sector investors medical councils and educational institutions. Investments in continuous professional development modernization of diagnostic tools for primary care settings, and expansion of health insurance coverage will enhance the capacity of general practitioners to serve effectively.</w:t>
      </w:r>
    </w:p>
    <w:p>
      <w:pPr>
        <w:pStyle w:val="BodyText"/>
      </w:pPr>
      <w:r>
        <w:t xml:space="preserve">As Nigeria Abuja continues to develop as a global city, ensuring that its Doctor General Practitioners are well-supported, adequately resourced, and professionally empowered is not just a healthcare imperative but a socioeconomic necessity. A robust primary healthcare sector supported by skilled GPs will ultimately lead to improved health outcomes increased productivity and greater stability for the Federal Capital Territory.</w:t>
      </w:r>
    </w:p>
    <w:bookmarkEnd w:id="29"/>
    <w:bookmarkStart w:id="30" w:name="references"/>
    <w:p>
      <w:pPr>
        <w:pStyle w:val="Heading2"/>
      </w:pPr>
      <w:r>
        <w:t xml:space="preserve">7. References</w:t>
      </w:r>
    </w:p>
    <w:p>
      <w:pPr>
        <w:numPr>
          <w:ilvl w:val="0"/>
          <w:numId w:val="1001"/>
        </w:numPr>
        <w:pStyle w:val="Compact"/>
      </w:pPr>
      <w:r>
        <w:t xml:space="preserve">National Primary Healthcare Development Agency (NPHCDA). (2021). National Policy on Primary Health Care in Nigeria.</w:t>
      </w:r>
    </w:p>
    <w:p>
      <w:pPr>
        <w:numPr>
          <w:ilvl w:val="0"/>
          <w:numId w:val="1001"/>
        </w:numPr>
        <w:pStyle w:val="Compact"/>
      </w:pPr>
      <w:r>
        <w:t xml:space="preserve">Moral, N., &amp; Idris, O. (2019). "Healthcare Delivery Models in Urban Africa: The Case of Abuja." Journal of African Health Studies.</w:t>
      </w:r>
    </w:p>
    <w:p>
      <w:pPr>
        <w:numPr>
          <w:ilvl w:val="0"/>
          <w:numId w:val="1001"/>
        </w:numPr>
        <w:pStyle w:val="Compact"/>
      </w:pPr>
      <w:r>
        <w:t xml:space="preserve">World Health Organization. (2018). Global Strategy on Digital Health 2020-2025.</w:t>
      </w:r>
    </w:p>
    <w:p>
      <w:pPr>
        <w:numPr>
          <w:ilvl w:val="0"/>
          <w:numId w:val="1001"/>
        </w:numPr>
        <w:pStyle w:val="Compact"/>
      </w:pPr>
      <w:r>
        <w:t xml:space="preserve">Medical and Dental Council of Nigeria. (Code of Medical Ethics in Nigeria).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Doctor General Practitioners in the Healthcare Ecosystem of Nigeria Abuja</dc:title>
  <dc:creator/>
  <dc:language>en</dc:language>
  <cp:keywords/>
  <dcterms:created xsi:type="dcterms:W3CDTF">2026-07-30T03:08:58Z</dcterms:created>
  <dcterms:modified xsi:type="dcterms:W3CDTF">2026-07-30T03:08:58Z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