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Saint</w:t>
      </w:r>
      <w:r>
        <w:t xml:space="preserve"> </w:t>
      </w:r>
      <w:r>
        <w:t xml:space="preserve">Petersburg,</w:t>
      </w:r>
      <w:r>
        <w:t xml:space="preserve"> </w:t>
      </w:r>
      <w:r>
        <w:t xml:space="preserve">Russia</w:t>
      </w:r>
    </w:p>
    <w:p>
      <w:pPr>
        <w:pStyle w:val="FirstParagraph"/>
      </w:pPr>
      <w:r>
        <w:t xml:space="preserve">```html</w:t>
      </w:r>
    </w:p>
    <w:bookmarkStart w:id="27" w:name="X2311c327db9bca6ac6dadef112bcd634025f6bc"/>
    <w:p>
      <w:pPr>
        <w:pStyle w:val="Heading1"/>
      </w:pPr>
      <w:r>
        <w:t xml:space="preserve">The Role and Evolution of the General Practitioner in Saint Petersburg, Russia</w:t>
      </w:r>
    </w:p>
    <w:p>
      <w:pPr>
        <w:pStyle w:val="FirstParagraph"/>
      </w:pPr>
      <w:r>
        <w:rPr>
          <w:bCs/>
          <w:b/>
        </w:rPr>
        <w:t xml:space="preserve">Date:</w:t>
      </w:r>
      <w:r>
        <w:t xml:space="preserve"> October 26, 2023</w:t>
      </w:r>
      <w:r>
        <w:br/>
      </w:r>
      <w:r>
        <w:rPr>
          <w:bCs/>
          <w:b/>
        </w:rPr>
        <w:t xml:space="preserve">Jurisdiction Focus:</w:t>
      </w:r>
      <w:r>
        <w:t xml:space="preserve"> Russia Saint Petersburg</w:t>
      </w:r>
    </w:p>
    <w:bookmarkStart w:id="20" w:name="abstract"/>
    <w:p>
      <w:pPr>
        <w:pStyle w:val="Heading2"/>
      </w:pPr>
      <w:r>
        <w:t xml:space="preserve">Abstract</w:t>
      </w:r>
    </w:p>
    <w:p>
      <w:pPr>
        <w:pStyle w:val="FirstParagraph"/>
      </w:pPr>
      <w:r>
        <w:t xml:space="preserve">This research paper examines the critical role of the Doctor General Practitioner (GP) within the healthcare framework of Russia Saint Petersburg. As a major cultural and medical hub, Russia Saint Petersburg presents unique demographic and logistical challenges that require a robust primary care system. The study explores how General Practitioners function as gatekeepers to specialized care, their integration into public health initiatives, and the systemic reforms aimed at modernizing general practice in this historically significant Russian city.</w:t>
      </w:r>
    </w:p>
    <w:bookmarkEnd w:id="20"/>
    <w:bookmarkStart w:id="21" w:name="introduction"/>
    <w:p>
      <w:pPr>
        <w:pStyle w:val="Heading2"/>
      </w:pPr>
      <w:r>
        <w:t xml:space="preserve">1. Introduction</w:t>
      </w:r>
    </w:p>
    <w:p>
      <w:pPr>
        <w:pStyle w:val="FirstParagraph"/>
      </w:pPr>
      <w:r>
        <w:t xml:space="preserve">The healthcare landscape in Russia has undergone significant transformation since the dissolution of the Soviet Union. Central to this system is the figure of the Doctor General Practitioner, known locally as a</w:t>
      </w:r>
      <w:r>
        <w:t xml:space="preserve"> </w:t>
      </w:r>
      <w:r>
        <w:rPr>
          <w:iCs/>
          <w:i/>
        </w:rPr>
        <w:t xml:space="preserve">terapevt</w:t>
      </w:r>
      <w:r>
        <w:t xml:space="preserve">. In Russia Saint Petersburg, one of the country’s largest metropolitan areas with over five million inhabitants, these physicians serve as the first point of contact for patients seeking medical attention. This paper aims to delineate how the Doctor General Practitioner in Russia Saint Petersburg manages patient care amid systemic constraints and evolving healthcare policies.</w:t>
      </w:r>
    </w:p>
    <w:bookmarkEnd w:id="21"/>
    <w:bookmarkStart w:id="22" w:name="X69bca6da21311245c7dd276b3729f3ace05e759"/>
    <w:p>
      <w:pPr>
        <w:pStyle w:val="Heading2"/>
      </w:pPr>
      <w:r>
        <w:t xml:space="preserve">2. Historical Context of Primary Care in Russia</w:t>
      </w:r>
    </w:p>
    <w:p>
      <w:pPr>
        <w:pStyle w:val="FirstParagraph"/>
      </w:pPr>
      <w:r>
        <w:t xml:space="preserve">The Soviet healthcare model was characterized by a centralized approach where polyclinics served as the backbone of community health. In these facilities, doctors were highly specialized from an early stage, yet they maintained strong ties to their local communities. Post-Soviet reforms attempted to introduce Western-style family medicine models; however, implementation has been gradual and uneven. In Russia Saint Petersburg, the legacy of Soviet-era medical education remains influential in shaping how a Doctor General Practitioner approaches diagnostics and treatment today.</w:t>
      </w:r>
    </w:p>
    <w:bookmarkEnd w:id="22"/>
    <w:bookmarkStart w:id="23" w:name="Xeab0ebf838b16850aaaec27d1c19e9ef45d6afc"/>
    <w:p>
      <w:pPr>
        <w:pStyle w:val="Heading2"/>
      </w:pPr>
      <w:r>
        <w:t xml:space="preserve">3. The Role of the Doctor General Practitioner</w:t>
      </w:r>
    </w:p>
    <w:p>
      <w:pPr>
        <w:pStyle w:val="FirstParagraph"/>
      </w:pPr>
      <w:r>
        <w:t xml:space="preserve">In Russia Saint Petersburg, the Doctor General Practitioner is responsible for comprehensive primary care. This includes:</w:t>
      </w:r>
    </w:p>
    <w:p>
      <w:pPr>
        <w:numPr>
          <w:ilvl w:val="0"/>
          <w:numId w:val="1001"/>
        </w:numPr>
        <w:pStyle w:val="Compact"/>
      </w:pPr>
      <w:r>
        <w:rPr>
          <w:bCs/>
          <w:b/>
        </w:rPr>
        <w:t xml:space="preserve">Diagnostics and Management:</w:t>
      </w:r>
      <w:r>
        <w:t xml:space="preserve"> </w:t>
      </w:r>
      <w:r>
        <w:t xml:space="preserve">Treating common acute and chronic illnesses without immediate referral to specialists.</w:t>
      </w:r>
    </w:p>
    <w:p>
      <w:pPr>
        <w:numPr>
          <w:ilvl w:val="0"/>
          <w:numId w:val="1001"/>
        </w:numPr>
        <w:pStyle w:val="Compact"/>
      </w:pPr>
      <w:r>
        <w:rPr>
          <w:bCs/>
          <w:b/>
        </w:rPr>
        <w:t xml:space="preserve">Patient Advocacy:</w:t>
      </w:r>
      <w:r>
        <w:t xml:space="preserve"> </w:t>
      </w:r>
      <w:r>
        <w:t xml:space="preserve">Acting as a navigator through the complex bureaucracy of the Russian healthcare system, ensuring patients receive necessary specialist consultations where required.</w:t>
      </w:r>
    </w:p>
    <w:p>
      <w:pPr>
        <w:numPr>
          <w:ilvl w:val="0"/>
          <w:numId w:val="1001"/>
        </w:numPr>
        <w:pStyle w:val="Compact"/>
      </w:pPr>
      <w:r>
        <w:rPr>
          <w:bCs/>
          <w:b/>
        </w:rPr>
        <w:t xml:space="preserve">Promotive Care:</w:t>
      </w:r>
      <w:r>
        <w:t xml:space="preserve"> </w:t>
      </w:r>
      <w:r>
        <w:t xml:space="preserve">Implementing preventive measures and health education within local communities in Russia Saint Petersburg.</w:t>
      </w:r>
    </w:p>
    <w:bookmarkEnd w:id="23"/>
    <w:bookmarkStart w:id="24" w:name="X423d1ade64cdcc1504b3275b9dd865f47c6d644"/>
    <w:p>
      <w:pPr>
        <w:pStyle w:val="Heading2"/>
      </w:pPr>
      <w:r>
        <w:t xml:space="preserve">4. Challenges Facing General Practice in Russia Saint Petersburg</w:t>
      </w:r>
    </w:p>
    <w:p>
      <w:pPr>
        <w:pStyle w:val="FirstParagraph"/>
      </w:pPr>
      <w:r>
        <w:rPr>
          <w:bCs/>
          <w:b/>
        </w:rPr>
        <w:t xml:space="preserve">Bureaucratic Burden:</w:t>
      </w:r>
      <w:r>
        <w:t xml:space="preserve"> A significant challenge for a Doctor General Practitioner in Russia Saint Petersburg is the extensive administrative paperwork required to justify medical decisions and treatments under state insurance frameworks.</w:t>
      </w:r>
    </w:p>
    <w:p>
      <w:pPr>
        <w:pStyle w:val="BodyText"/>
      </w:pPr>
      <w:r>
        <w:rPr>
          <w:bCs/>
          <w:b/>
        </w:rPr>
        <w:t xml:space="preserve">Workload Intensity:</w:t>
      </w:r>
      <w:r>
        <w:t xml:space="preserve"> Due to high population density, GPs in Russia Saint Petersburg often face overwhelming patient volumes. This can lead to burnout and reduced time per consultation, impacting the quality of care provided by the Doctor General Practitioner.</w:t>
      </w:r>
    </w:p>
    <w:p>
      <w:pPr>
        <w:pStyle w:val="BodyText"/>
      </w:pPr>
      <w:r>
        <w:rPr>
          <w:bCs/>
          <w:b/>
        </w:rPr>
        <w:t xml:space="preserve">Digital Transition:</w:t>
      </w:r>
      <w:r>
        <w:t xml:space="preserve"> While efforts are underway to digitize medical records across Russia Saint Petersburg, many older doctors struggle with new electronic health record systems. This transition phase creates friction for both patients and Doctors General Practitioners who must maintain high standards of care while adapting to digital tools.</w:t>
      </w:r>
    </w:p>
    <w:bookmarkEnd w:id="24"/>
    <w:bookmarkStart w:id="25" w:name="systemic-reforms-and-future-directions"/>
    <w:p>
      <w:pPr>
        <w:pStyle w:val="Heading2"/>
      </w:pPr>
      <w:r>
        <w:t xml:space="preserve">5. Systemic Reforms and Future Directions</w:t>
      </w:r>
    </w:p>
    <w:p>
      <w:pPr>
        <w:pStyle w:val="FirstParagraph"/>
      </w:pPr>
      <w:r>
        <w:t xml:space="preserve">The Russian Ministry of Health has initiated several projects aimed at strengthening primary care in major cities like Russia Saint Petersburg. These include:</w:t>
      </w:r>
    </w:p>
    <w:p>
      <w:pPr>
        <w:numPr>
          <w:ilvl w:val="0"/>
          <w:numId w:val="1002"/>
        </w:numPr>
        <w:pStyle w:val="Compact"/>
      </w:pPr>
      <w:r>
        <w:rPr>
          <w:bCs/>
          <w:b/>
        </w:rPr>
        <w:t xml:space="preserve">Modernization of Polyclinics:</w:t>
      </w:r>
      <w:r>
        <w:t xml:space="preserve"> Investments in physical infrastructure to make facilities more patient-friendly.</w:t>
      </w:r>
    </w:p>
    <w:p>
      <w:pPr>
        <w:numPr>
          <w:ilvl w:val="0"/>
          <w:numId w:val="1002"/>
        </w:numPr>
        <w:pStyle w:val="Compact"/>
      </w:pPr>
      <w:r>
        <w:rPr>
          <w:bCs/>
          <w:b/>
        </w:rPr>
        <w:t xml:space="preserve">Continuing Medical Education:</w:t>
      </w:r>
      <w:r>
        <w:t xml:space="preserve"> Enhanced training programs for the Doctor General Practitioner to align with international standards.</w:t>
      </w:r>
    </w:p>
    <w:p>
      <w:pPr>
        <w:numPr>
          <w:ilvl w:val="0"/>
          <w:numId w:val="1002"/>
        </w:numPr>
        <w:pStyle w:val="Compact"/>
      </w:pPr>
      <w:r>
        <w:rPr>
          <w:bCs/>
          <w:b/>
        </w:rPr>
        <w:t xml:space="preserve">Telmedicine Integration: </w:t>
      </w:r>
      <w:r>
        <w:t xml:space="preserve">Promoting teleconsultations to alleviate physical overcrowding, particularly relevant in a large metropolis like Russia Saint Petersburg.</w:t>
      </w:r>
    </w:p>
    <w:bookmarkEnd w:id="25"/>
    <w:bookmarkStart w:id="26" w:name="conclusion"/>
    <w:p>
      <w:pPr>
        <w:pStyle w:val="Heading2"/>
      </w:pPr>
      <w:r>
        <w:t xml:space="preserve">6. Conclusion</w:t>
      </w:r>
    </w:p>
    <w:p>
      <w:pPr>
        <w:pStyle w:val="FirstParagraph"/>
      </w:pPr>
      <w:r>
        <w:t xml:space="preserve">The Doctor General Practitioner remains the cornerstone of the healthcare system in Russia Saint Petersburg. Despite facing significant challenges such as bureaucratic hurdles and intense workloads, these professionals continue to provide essential services that maintain public health stability. For Russia Saint Petersburg to fully realize its potential as a center for medical excellence, continued support and modernization of general practice are imperative.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General Practitioner in Saint Petersburg, Russia</dc:title>
  <dc:creator/>
  <dc:language>en</dc:language>
  <cp:keywords/>
  <dcterms:created xsi:type="dcterms:W3CDTF">2026-07-29T18:41:12Z</dcterms:created>
  <dcterms:modified xsi:type="dcterms:W3CDTF">2026-07-29T18:41:12Z</dcterms:modified>
</cp:coreProperties>
</file>

<file path=docProps/custom.xml><?xml version="1.0" encoding="utf-8"?>
<Properties xmlns="http://schemas.openxmlformats.org/officeDocument/2006/custom-properties" xmlns:vt="http://schemas.openxmlformats.org/officeDocument/2006/docPropsVTypes"/>
</file>