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Abuja:</w:t>
      </w:r>
      <w:r>
        <w:t xml:space="preserve"> </w:t>
      </w:r>
      <w:r>
        <w:t xml:space="preserve">Policy</w:t>
      </w:r>
      <w:r>
        <w:t xml:space="preserve"> </w:t>
      </w:r>
      <w:r>
        <w:t xml:space="preserve">Formulation</w:t>
      </w:r>
      <w:r>
        <w:t xml:space="preserve"> </w:t>
      </w:r>
      <w:r>
        <w:t xml:space="preserve">and</w:t>
      </w:r>
      <w:r>
        <w:t xml:space="preserve"> </w:t>
      </w:r>
      <w:r>
        <w:t xml:space="preserve">Economic</w:t>
      </w:r>
      <w:r>
        <w:t xml:space="preserve"> </w:t>
      </w:r>
      <w:r>
        <w:t xml:space="preserve">Stability</w:t>
      </w:r>
    </w:p>
    <w:bookmarkStart w:id="31" w:name="Xcb443c41ec2202b7beb922d305115247bf27ebc"/>
    <w:p>
      <w:pPr>
        <w:pStyle w:val="Heading1"/>
      </w:pPr>
      <w:r>
        <w:t xml:space="preserve">The Strategic Role of the Economist in Nigeria Abuja:</w:t>
      </w:r>
      <w:r>
        <w:br/>
      </w:r>
      <w:r>
        <w:t xml:space="preserve">Policymaking, Fiscal Responsibility, and Sustainable Development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Capital Territory (FCT), Nigeria Abuja</w:t>
      </w:r>
      <w:r>
        <w:br/>
      </w:r>
    </w:p>
    <w:p>
      <w:pPr>
        <w:pStyle w:val="BodyText"/>
      </w:pPr>
      <w:r>
        <w:t xml:space="preserve">Type:: Policy Research Document</w:t>
      </w:r>
    </w:p>
    <w:bookmarkStart w:id="20" w:name="abstract"/>
    <w:p>
      <w:pPr>
        <w:pStyle w:val="Heading3"/>
      </w:pPr>
      <w:r>
        <w:t xml:space="preserve">Abstract</w:t>
      </w:r>
    </w:p>
    <w:p>
      <w:pPr>
        <w:pStyle w:val="FirstParagraph"/>
      </w:pPr>
      <w:r>
        <w:t xml:space="preserve">This research paper examines the critical function of the economist within the unique socio-political and economic landscape of Nigeria Abuja. As the administrative heart of Nigeria, Abuja serves as a nexus for federal policy formulation, diplomatic engagement, and high-level financial decision-making. This document argues that in Nigeria Abuja, the role of an economist extends beyond traditional macroeconomic analysis; it involves navigating complex political economies, managing fiscal policies amidst oil price volatility, and driving sustainable development initiatives. By analyzing the interplay between government institutions and economic theories applicable to Nigeria Abuja, this paper highlights how qualified economists are indispensable for fostering stability and growth in the region.</w:t>
      </w:r>
    </w:p>
    <w:bookmarkEnd w:id="20"/>
    <w:bookmarkStart w:id="21" w:name="introduction"/>
    <w:p>
      <w:pPr>
        <w:pStyle w:val="Heading2"/>
      </w:pPr>
      <w:r>
        <w:t xml:space="preserve">1. Introduction</w:t>
      </w:r>
    </w:p>
    <w:p>
      <w:pPr>
        <w:pStyle w:val="FirstParagraph"/>
      </w:pPr>
      <w:r>
        <w:t xml:space="preserve">Nigeria, Africa’s largest economy, stands at a critical juncture where effective economic management is paramount for national survival and prosperity. At the center of this management lies Nigeria Abuja, the Federal Capital Territory that houses the seat of government. The presence of Nigeria Abuja as a planned city designed for administrative efficiency makes it distinct from other Nigerian cities like Lagos or Kano. Consequently, the demand for specialized expertise in economic analysis is concentrated here in high density.</w:t>
      </w:r>
    </w:p>
    <w:p>
      <w:pPr>
        <w:pStyle w:val="BodyText"/>
      </w:pPr>
      <w:r>
        <w:t xml:space="preserve">The primary objective of this research paper is to define and expand upon the role of the economist in Nigeria Abuja. While economists globally analyze market trends and fiscal health, those operating within Nigeria Abuja face specific challenges related to currency fluctuation, inflation control, oil dependency, and infrastructure financing. This document posits that an Economist in this context acts not merely as an analyst but as a strategic advisor to policymakers, ensuring that the economic frameworks implemented in Nigeria Abuja yield tangible benefits for the broader Nigerian population.</w:t>
      </w:r>
    </w:p>
    <w:bookmarkEnd w:id="21"/>
    <w:bookmarkStart w:id="22" w:name="Xbd0c5b236b4b8165e72610916b98b32db51757f"/>
    <w:p>
      <w:pPr>
        <w:pStyle w:val="Heading2"/>
      </w:pPr>
      <w:r>
        <w:t xml:space="preserve">2. The Unique Economic Landscape of Nigeria Abuja</w:t>
      </w:r>
    </w:p>
    <w:p>
      <w:pPr>
        <w:pStyle w:val="FirstParagraph"/>
      </w:pPr>
      <w:r>
        <w:t xml:space="preserve">To understand the necessity of an Economist in Nigeria Abuja, one must first comprehend the unique environment in which they operate. Unlike commercial hubs driven primarily by private sector trade, Nigeria Abuja’s economy is heavily influenced by public expenditure and government activity. The city serves as a gateway for international investment into Nigeria, making it a focal point for foreign direct investment (FDI) discussions.</w:t>
      </w:r>
    </w:p>
    <w:p>
      <w:pPr>
        <w:pStyle w:val="BodyText"/>
      </w:pPr>
      <w:r>
        <w:t xml:space="preserve">Furthermore, the economic structure of Nigeria Abuja is characterized by its reliance on federal allocations. This dependency creates a volatile economic environment where budgetary planning requires precise forecasting. An Economist in this setting must possess deep knowledge of monetary policy as dictated by the Central Bank of Nigeria, while simultaneously understanding local fiscal constraints managed by the Federal Capital Territory (FCT) Administration.</w:t>
      </w:r>
    </w:p>
    <w:bookmarkEnd w:id="22"/>
    <w:bookmarkStart w:id="26" w:name="Xf61dad15a5b024ad2cd134ff8ccf232d46001cc"/>
    <w:p>
      <w:pPr>
        <w:pStyle w:val="Heading2"/>
      </w:pPr>
      <w:r>
        <w:t xml:space="preserve">3. The Core Functions of an Economist in Policy Formulation</w:t>
      </w:r>
    </w:p>
    <w:p>
      <w:pPr>
        <w:pStyle w:val="FirstParagraph"/>
      </w:pPr>
      <w:r>
        <w:t xml:space="preserve">The role of the Economist in Nigeria Abuja is multifaceted. This section outlines three primary areas where economic expertise is critical.</w:t>
      </w:r>
    </w:p>
    <w:bookmarkStart w:id="23" w:name="X5e24d366a54f0cbe6f2afc1f04958094fa388a8"/>
    <w:p>
      <w:pPr>
        <w:pStyle w:val="Heading3"/>
      </w:pPr>
      <w:r>
        <w:t xml:space="preserve">3.1 Macroeconomic Forecasting and Stabilization</w:t>
      </w:r>
    </w:p>
    <w:p>
      <w:pPr>
        <w:pStyle w:val="FirstParagraph"/>
      </w:pPr>
      <w:r>
        <w:t xml:space="preserve">Nigeria’s economy has historically been plagued by inflation and exchange rate instability. In Nigeria Abuja, economists are tasked with providing data-driven forecasts to the National Assembly and the Executive Council. These forecasts are vital for budget planning, which occurs annually in preparation for the fiscal year. The Economist must analyze global oil prices, domestic production levels, and international trade deficits to advise on sustainable borrowing limits and spending caps.</w:t>
      </w:r>
    </w:p>
    <w:bookmarkEnd w:id="23"/>
    <w:bookmarkStart w:id="24" w:name="fiscal-policy-design"/>
    <w:p>
      <w:pPr>
        <w:pStyle w:val="Heading3"/>
      </w:pPr>
      <w:r>
        <w:t xml:space="preserve">3.2 Fiscal Policy Design</w:t>
      </w:r>
    </w:p>
    <w:p>
      <w:pPr>
        <w:pStyle w:val="FirstParagraph"/>
      </w:pPr>
      <w:r>
        <w:t xml:space="preserve">Fiscal policy involves government use of spending and taxation to influence the economy. In Nigeria Abuja, economists play a pivotal role in designing tax structures that are fair yet conducive to business growth. They must assess the impact of proposed levies on small and medium enterprises (SMEs) within the capital territory. The Economist ensures that fiscal policies align with broader national goals, such as diversifying the economy away from oil dependency.</w:t>
      </w:r>
    </w:p>
    <w:bookmarkEnd w:id="24"/>
    <w:bookmarkStart w:id="25" w:name="X369e6f64e5297a90292d1c6969aa4cc91d98eeb"/>
    <w:p>
      <w:pPr>
        <w:pStyle w:val="Heading3"/>
      </w:pPr>
      <w:r>
        <w:t xml:space="preserve">3.3 Public Sector Efficiency and Resource Allocation</w:t>
      </w:r>
    </w:p>
    <w:p>
      <w:pPr>
        <w:pStyle w:val="FirstParagraph"/>
      </w:pPr>
      <w:r>
        <w:t xml:space="preserve">A significant portion of Nigeria Abuja’s resources is allocated to public infrastructure projects, including roads, housing schemes like the Maitama and Asokoro developments, and healthcare facilities. Economists conduct cost-benefit analyses to determine which projects offer the highest social return on investment. This function is crucial for preventing wastage of public funds and ensuring that taxpayer money in Nigeria Abuja contributes directly to improving living standards.</w:t>
      </w:r>
    </w:p>
    <w:bookmarkEnd w:id="25"/>
    <w:bookmarkEnd w:id="26"/>
    <w:bookmarkStart w:id="27" w:name="X18bc340530085d2d99282e1bfdd37fb917c6cb3"/>
    <w:p>
      <w:pPr>
        <w:pStyle w:val="Heading2"/>
      </w:pPr>
      <w:r>
        <w:t xml:space="preserve">4. Addressing Contemporary Challenges: Inflation and Employment</w:t>
      </w:r>
    </w:p>
    <w:p>
      <w:pPr>
        <w:pStyle w:val="FirstParagraph"/>
      </w:pPr>
      <w:r>
        <w:t xml:space="preserve">In recent years, Nigeria has faced high inflation rates and rising unemployment. The Economist in Nigeria Abuja is central to the discourse on how to mitigate these issues. Through rigorous data analysis, economists identify sectors that are lagging behind and propose targeted interventions.</w:t>
      </w:r>
    </w:p>
    <w:p>
      <w:pPr>
        <w:pStyle w:val="BodyText"/>
      </w:pPr>
      <w:r>
        <w:t xml:space="preserve">For instance, an Economist might analyze the service sector’s contribution to GDP in Nigeria Abuja and recommend policies that encourage job creation for youth. Given that Abuja has a relatively young population, creating employment opportunities is not just an economic imperative but a social necessity to maintain peace and stability. The Economist provides the empirical evidence needed to shift policy focus from subsistence activities toward knowledge-based industries.</w:t>
      </w:r>
    </w:p>
    <w:bookmarkEnd w:id="27"/>
    <w:bookmarkStart w:id="28" w:name="Xdb0268b350ccc189e89fe8317fff245c22283ef"/>
    <w:p>
      <w:pPr>
        <w:pStyle w:val="Heading2"/>
      </w:pPr>
      <w:r>
        <w:t xml:space="preserve">5. The Role of Economics in Sustainable Development</w:t>
      </w:r>
    </w:p>
    <w:p>
      <w:pPr>
        <w:pStyle w:val="FirstParagraph"/>
      </w:pPr>
      <w:r>
        <w:t xml:space="preserve">Sustainable development is a global priority, and Nigeria Abuja is no exception. As urbanization accelerates, environmental concerns become more pressing. Economists are increasingly called upon to integrate green economics into policy frameworks. This involves calculating the external costs of pollution and carbon emissions in industrial zones within Nigeria Abuja.</w:t>
      </w:r>
    </w:p>
    <w:p>
      <w:pPr>
        <w:pStyle w:val="BodyText"/>
      </w:pPr>
      <w:r>
        <w:t xml:space="preserve">By introducing concepts such as carbon pricing and sustainable infrastructure financing, the Economist helps the government transition towards a low-carbon economy. This aligns Nigeria with international climate agreements while ensuring that economic growth in Abuja does not come at the expense of future generations’ health and well-being.</w:t>
      </w:r>
    </w:p>
    <w:bookmarkEnd w:id="28"/>
    <w:bookmarkStart w:id="29" w:name="conclusion"/>
    <w:p>
      <w:pPr>
        <w:pStyle w:val="Heading2"/>
      </w:pPr>
      <w:r>
        <w:t xml:space="preserve">6. Conclusion</w:t>
      </w:r>
    </w:p>
    <w:p>
      <w:pPr>
        <w:pStyle w:val="FirstParagraph"/>
      </w:pPr>
      <w:r>
        <w:t xml:space="preserve">In conclusion, the Economist serves as a cornerstone of effective governance in Nigeria Abuja. Their work transcends academic theory; it directly impacts the livelihoods of millions of Nigerians through informed policy decisions. From managing fiscal volatility to driving sustainable urban development, the insights provided by economists are indispensable.</w:t>
      </w:r>
    </w:p>
    <w:p>
      <w:pPr>
        <w:pStyle w:val="BodyText"/>
      </w:pPr>
      <w:r>
        <w:t xml:space="preserve">For Nigeria to achieve its full potential as an emerging global power, there must be a continued emphasis on employing highly skilled economists in key decision-making bodies within Nigeria Abuja. Strengthening this capacity will ensure that policies are not only politically expedient but economically sound and sustainable. The future of Nigeria’s prosperity relies heavily on the analytical rigor and strategic vision applied by economists in the nation’s capital.</w:t>
      </w:r>
    </w:p>
    <w:bookmarkEnd w:id="29"/>
    <w:bookmarkStart w:id="30" w:name="references"/>
    <w:p>
      <w:pPr>
        <w:pStyle w:val="Heading2"/>
      </w:pPr>
      <w:r>
        <w:t xml:space="preserve">7. References</w:t>
      </w:r>
    </w:p>
    <w:p>
      <w:pPr>
        <w:numPr>
          <w:ilvl w:val="0"/>
          <w:numId w:val="1001"/>
        </w:numPr>
        <w:pStyle w:val="Compact"/>
      </w:pPr>
      <w:r>
        <w:t xml:space="preserve">Central Bank of Nigeria (CBN). Annual Statistical Bulletin.</w:t>
      </w:r>
    </w:p>
    <w:p>
      <w:pPr>
        <w:numPr>
          <w:ilvl w:val="0"/>
          <w:numId w:val="1001"/>
        </w:numPr>
        <w:pStyle w:val="Compact"/>
      </w:pPr>
      <w:r>
        <w:t xml:space="preserve">National Bureau of Statistics (NBS). Reports on GDP and Inflation Rates in the Federal Capital Territory.</w:t>
      </w:r>
    </w:p>
    <w:p>
      <w:pPr>
        <w:numPr>
          <w:ilvl w:val="0"/>
          <w:numId w:val="1001"/>
        </w:numPr>
        <w:pStyle w:val="Compact"/>
      </w:pPr>
      <w:r>
        <w:t xml:space="preserve">Schumpeter, J. A. Theory of Economic Development: An Inquiry into Profits, Capital, Credit, Interest and the Business Cycle.</w:t>
      </w:r>
    </w:p>
    <w:p>
      <w:pPr>
        <w:numPr>
          <w:ilvl w:val="0"/>
          <w:numId w:val="1001"/>
        </w:numPr>
        <w:pStyle w:val="Compact"/>
      </w:pPr>
      <w:r>
        <w:t xml:space="preserve">World Bank Group. Nigeria Country Economic Memorandum: Managing Volatility for Sustainable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Nigeria Abuja: Policy Formulation and Economic Stability</dc:title>
  <dc:creator/>
  <dc:language>en</dc:language>
  <cp:keywords/>
  <dcterms:created xsi:type="dcterms:W3CDTF">2026-07-29T19:40:41Z</dcterms:created>
  <dcterms:modified xsi:type="dcterms:W3CDTF">2026-07-29T19:40:41Z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