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Enhancing</w:t>
      </w:r>
      <w:r>
        <w:t xml:space="preserve"> </w:t>
      </w:r>
      <w:r>
        <w:t xml:space="preserve">Media</w:t>
      </w:r>
      <w:r>
        <w:t xml:space="preserve"> </w:t>
      </w:r>
      <w:r>
        <w:t xml:space="preserve">Integrity</w:t>
      </w:r>
      <w:r>
        <w:t xml:space="preserve"> </w:t>
      </w:r>
      <w:r>
        <w:t xml:space="preserve">in</w:t>
      </w:r>
      <w:r>
        <w:t xml:space="preserve"> </w:t>
      </w:r>
      <w:r>
        <w:t xml:space="preserve">Nigeria,</w:t>
      </w:r>
      <w:r>
        <w:t xml:space="preserve"> </w:t>
      </w:r>
      <w:r>
        <w:t xml:space="preserve">Lagos</w:t>
      </w:r>
    </w:p>
    <w:bookmarkStart w:id="26" w:name="Xf3685de6f58f9c09e6c69677618cb15304172fa"/>
    <w:p>
      <w:pPr>
        <w:pStyle w:val="Heading1"/>
      </w:pPr>
      <w:r>
        <w:t xml:space="preserve">The Digital Editor: Enhancing Media Integrity in Nigeria, Lagos</w:t>
      </w:r>
    </w:p>
    <w:bookmarkStart w:id="20" w:name="abstract"/>
    <w:p>
      <w:pPr>
        <w:pStyle w:val="Heading3"/>
      </w:pPr>
      <w:r>
        <w:t xml:space="preserve">Abstract</w:t>
      </w:r>
    </w:p>
    <w:p>
      <w:pPr>
        <w:pStyle w:val="FirstParagraph"/>
      </w:pPr>
      <w:r>
        <w:t xml:space="preserve">This paper explores the critical role of the</w:t>
      </w:r>
      <w:r>
        <w:t xml:space="preserve"> </w:t>
      </w:r>
      <w:hyperlink w:anchor="editor">
        <w:r>
          <w:rPr>
            <w:rStyle w:val="Hyperlink"/>
            <w:bCs/>
            <w:b/>
          </w:rPr>
          <w:t xml:space="preserve">Editor</w:t>
        </w:r>
      </w:hyperlink>
      <w:r>
        <w:t xml:space="preserve"> </w:t>
      </w:r>
      <w:r>
        <w:t xml:space="preserve">in shaping media narratives within the dynamic urban landscape of</w:t>
      </w:r>
      <w:r>
        <w:t xml:space="preserve"> </w:t>
      </w:r>
      <w:hyperlink w:anchor="lagos">
        <w:r>
          <w:rPr>
            <w:rStyle w:val="Hyperlink"/>
            <w:bCs/>
            <w:b/>
          </w:rPr>
          <w:t xml:space="preserve">Nigeria, Lagos</w:t>
        </w:r>
      </w:hyperlink>
      <w:r>
        <w:t xml:space="preserve">. As Lagos serves as the economic hub and cultural heart of West Africa, its media ecosystem is characterized by high velocity, diverse linguistic inputs, and significant socio-political influence. This research investigates how traditional editorial functions intersect with digital transformation to maintain journalistic integrity. By analyzing case studies from local newsrooms in</w:t>
      </w:r>
      <w:r>
        <w:t xml:space="preserve"> </w:t>
      </w:r>
      <w:hyperlink w:anchor="lagos">
        <w:r>
          <w:rPr>
            <w:rStyle w:val="Hyperlink"/>
            <w:bCs/>
            <w:b/>
          </w:rPr>
          <w:t xml:space="preserve">Nigeria, Lagos</w:t>
        </w:r>
      </w:hyperlink>
      <w:r>
        <w:t xml:space="preserve">, this study argues that the modern Editor must evolve from a mere gatekeeper of text into a strategic curator of trust, balancing the pressures of 24-hour news cycles with the ethical imperatives required to foster social cohesion in one of Africa's most populous megacities.</w:t>
      </w:r>
    </w:p>
    <w:bookmarkEnd w:id="20"/>
    <w:bookmarkStart w:id="21" w:name="introduction"/>
    <w:p>
      <w:pPr>
        <w:pStyle w:val="Heading3"/>
      </w:pPr>
      <w:r>
        <w:t xml:space="preserve">Introduction</w:t>
      </w:r>
    </w:p>
    <w:p>
      <w:pPr>
        <w:pStyle w:val="FirstParagraph"/>
      </w:pPr>
      <w:r>
        <w:t xml:space="preserve">The media landscape in</w:t>
      </w:r>
      <w:r>
        <w:t xml:space="preserve"> </w:t>
      </w:r>
      <w:hyperlink w:anchor="lagos">
        <w:r>
          <w:rPr>
            <w:rStyle w:val="Hyperlink"/>
            <w:bCs/>
            <w:b/>
          </w:rPr>
          <w:t xml:space="preserve">Nigeria, Lagos</w:t>
        </w:r>
      </w:hyperlink>
      <w:r>
        <w:t xml:space="preserve">, is unlike any other in the world. It is a city of contradictions, where ancient traditions meet cutting-edge technology, and where economic ambition often collides with infrastructural challenges. In such an environment, the role of the media is not merely to inform but to interpret complex realities for a highly skeptical and diverse audience. Central to this interpretive function is the</w:t>
      </w:r>
      <w:r>
        <w:t xml:space="preserve"> </w:t>
      </w:r>
      <w:hyperlink w:anchor="editor">
        <w:r>
          <w:rPr>
            <w:rStyle w:val="Hyperlink"/>
            <w:bCs/>
            <w:b/>
          </w:rPr>
          <w:t xml:space="preserve">Editor</w:t>
        </w:r>
      </w:hyperlink>
      <w:r>
        <w:t xml:space="preserve">. Traditionally viewed as the final checkpoint before publication, the Editor in</w:t>
      </w:r>
      <w:r>
        <w:t xml:space="preserve"> </w:t>
      </w:r>
      <w:hyperlink w:anchor="lagos">
        <w:r>
          <w:rPr>
            <w:rStyle w:val="Hyperlink"/>
            <w:bCs/>
            <w:b/>
          </w:rPr>
          <w:t xml:space="preserve">Nigeria, Lagos</w:t>
        </w:r>
      </w:hyperlink>
      <w:r>
        <w:t xml:space="preserve">, faces unique challenges that require a redefinition of their professional identity.</w:t>
      </w:r>
    </w:p>
    <w:p>
      <w:pPr>
        <w:pStyle w:val="BodyText"/>
      </w:pPr>
      <w:r>
        <w:t xml:space="preserve">This paper posits that in</w:t>
      </w:r>
      <w:r>
        <w:t xml:space="preserve"> </w:t>
      </w:r>
      <w:hyperlink w:anchor="lagos">
        <w:r>
          <w:rPr>
            <w:rStyle w:val="Hyperlink"/>
            <w:bCs/>
            <w:b/>
          </w:rPr>
          <w:t xml:space="preserve">Nigeria, Lagos</w:t>
        </w:r>
      </w:hyperlink>
      <w:r>
        <w:t xml:space="preserve">, the Editor acts as a critical stabilizer. With misinformation spreading rapidly via social media platforms popular among Lagosians, such as WhatsApp and Twitter (X), the editorial function has shifted from simple copy-editing to active verification and context-setting. The following sections will analyze the historical context of editing in Nigeria, the impact of digitalization on newsrooms in Lagos, and the ethical frameworks necessary for Editors operating in this volatile yet vibrant region.</w:t>
      </w:r>
    </w:p>
    <w:bookmarkEnd w:id="21"/>
    <w:bookmarkStart w:id="22" w:name="X9b0f909191b0e1187feac969816f506799f8540"/>
    <w:p>
      <w:pPr>
        <w:pStyle w:val="Heading3"/>
      </w:pPr>
      <w:r>
        <w:t xml:space="preserve">The Evolution of Editorial Roles in Nigerian Media</w:t>
      </w:r>
    </w:p>
    <w:p>
      <w:pPr>
        <w:pStyle w:val="FirstParagraph"/>
      </w:pPr>
      <w:r>
        <w:t xml:space="preserve">To understand the present state of editing in</w:t>
      </w:r>
      <w:r>
        <w:t xml:space="preserve"> </w:t>
      </w:r>
      <w:hyperlink w:anchor="lagos">
        <w:r>
          <w:rPr>
            <w:rStyle w:val="Hyperlink"/>
            <w:bCs/>
            <w:b/>
          </w:rPr>
          <w:t xml:space="preserve">Nigeria, Lagos</w:t>
        </w:r>
      </w:hyperlink>
      <w:r>
        <w:t xml:space="preserve">, one must look at its post-colonial evolution. Historically, Nigerian media was heavily regulated, and Editors were often constrained by state censorship or political pressure. However, since the return to democratic rule in 1999 and especially with the advent of independent television stations like Channels TV and Arise News based in Lagos, the role of the Editor has expanded significantly.</w:t>
      </w:r>
    </w:p>
    <w:p>
      <w:pPr>
        <w:pStyle w:val="BodyText"/>
      </w:pPr>
      <w:r>
        <w:t xml:space="preserve">In</w:t>
      </w:r>
      <w:r>
        <w:t xml:space="preserve"> </w:t>
      </w:r>
      <w:hyperlink w:anchor="lagos">
        <w:r>
          <w:rPr>
            <w:rStyle w:val="Hyperlink"/>
            <w:bCs/>
            <w:b/>
          </w:rPr>
          <w:t xml:space="preserve">Nigeria, Lagos</w:t>
        </w:r>
      </w:hyperlink>
      <w:r>
        <w:t xml:space="preserve">, Editors are no longer just guardians of grammar; they are guardians of narrative. The proliferation of private media outlets in areas like Ikeja and Victoria Island has created a competitive market. Here, speed is currency. The pressure to break news before competitors can lead to errors that an Editor must mitigate. Consequently, the modern Editor in</w:t>
      </w:r>
      <w:r>
        <w:t xml:space="preserve"> </w:t>
      </w:r>
      <w:hyperlink w:anchor="lagos">
        <w:r>
          <w:rPr>
            <w:rStyle w:val="Hyperlink"/>
            <w:bCs/>
            <w:b/>
          </w:rPr>
          <w:t xml:space="preserve">Nigeria, Lagos</w:t>
        </w:r>
      </w:hyperlink>
      <w:r>
        <w:t xml:space="preserve">, must possess sharp judgment skills to discern between breaking news and unverified rumors. This shift represents a move from reactive editing to proactive editorial management.</w:t>
      </w:r>
    </w:p>
    <w:bookmarkEnd w:id="22"/>
    <w:bookmarkStart w:id="23" w:name="Xee399af0025b48ff8b11d171c9160af234f038c"/>
    <w:p>
      <w:pPr>
        <w:pStyle w:val="Heading3"/>
      </w:pPr>
      <w:r>
        <w:t xml:space="preserve">Digital Transformation and the Lagos Newsroom</w:t>
      </w:r>
    </w:p>
    <w:p>
      <w:pPr>
        <w:pStyle w:val="FirstParagraph"/>
      </w:pPr>
      <w:r>
        <w:t xml:space="preserve">The integration of digital tools has radically altered the workflow in</w:t>
      </w:r>
      <w:r>
        <w:t xml:space="preserve"> </w:t>
      </w:r>
      <w:hyperlink w:anchor="lagos">
        <w:r>
          <w:rPr>
            <w:rStyle w:val="Hyperlink"/>
            <w:bCs/>
            <w:b/>
          </w:rPr>
          <w:t xml:space="preserve">Nigeria, Lagos</w:t>
        </w:r>
      </w:hyperlink>
      <w:r>
        <w:t xml:space="preserve">. The concept of "convergence journalism," where print, broadcast, and online teams work together under one roof, is now standard in major newsrooms across Lagos. For the Editor, this means managing a multi-platform content strategy. An article edited for a morning newspaper must be adapted for real-time updates on a mobile app and summarized for social media engagement by an afternoon.</w:t>
      </w:r>
    </w:p>
    <w:p>
      <w:pPr>
        <w:pStyle w:val="BodyText"/>
      </w:pPr>
      <w:r>
        <w:t xml:space="preserve">In</w:t>
      </w:r>
      <w:r>
        <w:t xml:space="preserve"> </w:t>
      </w:r>
      <w:hyperlink w:anchor="lagos">
        <w:r>
          <w:rPr>
            <w:rStyle w:val="Hyperlink"/>
            <w:bCs/>
            <w:b/>
          </w:rPr>
          <w:t xml:space="preserve">Nigeria, Lagos</w:t>
        </w:r>
      </w:hyperlink>
      <w:r>
        <w:t xml:space="preserve">, digital literacy is non-negotiable for Editors. They must utilize data analytics to understand audience behavior, tailoring content to what resonates with the tech-savvy youth in Lekki and the business class in Ikoyi. Furthermore, Editors in</w:t>
      </w:r>
      <w:r>
        <w:t xml:space="preserve"> </w:t>
      </w:r>
      <w:hyperlink w:anchor="lagos">
        <w:r>
          <w:rPr>
            <w:rStyle w:val="Hyperlink"/>
            <w:bCs/>
            <w:b/>
          </w:rPr>
          <w:t xml:space="preserve">Nigeria, Lagos</w:t>
        </w:r>
      </w:hyperlink>
      <w:r>
        <w:t xml:space="preserve"> </w:t>
      </w:r>
      <w:r>
        <w:t xml:space="preserve">are increasingly responsible for managing online communities. The comment sections of digital publications are often heated debates reflecting societal tensions. The Editor must moderate these interactions to prevent incitement or hate speech, effectively acting as a digital town moderator.</w:t>
      </w:r>
    </w:p>
    <w:bookmarkEnd w:id="23"/>
    <w:bookmarkStart w:id="24" w:name="Xd60f066ac6ed08c85b01f55ac82451d9301c937"/>
    <w:p>
      <w:pPr>
        <w:pStyle w:val="Heading3"/>
      </w:pPr>
      <w:r>
        <w:t xml:space="preserve">Ethical Challenges and Social Responsibility</w:t>
      </w:r>
    </w:p>
    <w:p>
      <w:pPr>
        <w:pStyle w:val="FirstParagraph"/>
      </w:pPr>
      <w:r>
        <w:t xml:space="preserve">Lagos is a melting pot of ethnicities, religions, and economic classes. Media coverage in</w:t>
      </w:r>
      <w:r>
        <w:t xml:space="preserve"> </w:t>
      </w:r>
      <w:hyperlink w:anchor="lagos">
        <w:r>
          <w:rPr>
            <w:rStyle w:val="Hyperlink"/>
            <w:bCs/>
            <w:b/>
          </w:rPr>
          <w:t xml:space="preserve">Nigeria, Lagos</w:t>
        </w:r>
      </w:hyperlink>
      <w:r>
        <w:t xml:space="preserve">, can easily inflame tensions if not handled with care. The Editor plays a pivotal role in ensuring that stories about housing crises (such as the Eko Atlantic developments), political disputes (often centered around state governorates), or security issues are presented fairly. Bias, whether conscious or unconscious, can have severe societal consequences.</w:t>
      </w:r>
    </w:p>
    <w:p>
      <w:pPr>
        <w:pStyle w:val="BodyText"/>
      </w:pPr>
      <w:r>
        <w:t xml:space="preserve">One of the most pressing challenges for Editors in</w:t>
      </w:r>
      <w:r>
        <w:t xml:space="preserve"> </w:t>
      </w:r>
      <w:hyperlink w:anchor="lagos">
        <w:r>
          <w:rPr>
            <w:rStyle w:val="Hyperlink"/>
            <w:bCs/>
            <w:b/>
          </w:rPr>
          <w:t xml:space="preserve">Nigeria, Lagos</w:t>
        </w:r>
      </w:hyperlink>
      <w:r>
        <w:t xml:space="preserve">, is combating "fake news." Due to the widespread use of WhatsApp in Nigeria, misinformation spreads faster than facts. Editors must invest time and resources into verification processes. This often involves collaborating with fact-checking organizations and verifying sources before publication. The ethical burden on the Editor in</w:t>
      </w:r>
      <w:r>
        <w:t xml:space="preserve"> </w:t>
      </w:r>
      <w:hyperlink w:anchor="lagos">
        <w:r>
          <w:rPr>
            <w:rStyle w:val="Hyperlink"/>
            <w:bCs/>
            <w:b/>
          </w:rPr>
          <w:t xml:space="preserve">Nigeria, Lagos</w:t>
        </w:r>
      </w:hyperlink>
      <w:r>
        <w:t xml:space="preserve">, is heavy; they are expected to protect vulnerable groups from exploitation while holding powerful political figures accountable.</w:t>
      </w:r>
    </w:p>
    <w:bookmarkEnd w:id="24"/>
    <w:bookmarkStart w:id="25" w:name="conclusion"/>
    <w:p>
      <w:pPr>
        <w:pStyle w:val="Heading3"/>
      </w:pPr>
      <w:r>
        <w:t xml:space="preserve">Conclusion</w:t>
      </w:r>
    </w:p>
    <w:p>
      <w:pPr>
        <w:pStyle w:val="FirstParagraph"/>
      </w:pPr>
      <w:r>
        <w:t xml:space="preserve">The role of the Editor in</w:t>
      </w:r>
      <w:r>
        <w:t xml:space="preserve"> </w:t>
      </w:r>
      <w:hyperlink w:anchor="lagos">
        <w:r>
          <w:rPr>
            <w:rStyle w:val="Hyperlink"/>
            <w:bCs/>
            <w:b/>
          </w:rPr>
          <w:t xml:space="preserve">Nigeria, Lagos</w:t>
        </w:r>
      </w:hyperlink>
      <w:r>
        <w:t xml:space="preserve">, is more critical than ever before. As the city continues to grow and its media landscape becomes more complex, Editors must adapt to new technologies while upholding timeless journalistic values. They are not just processors of information but shapers of public opinion and protectors of democratic discourse.</w:t>
      </w:r>
    </w:p>
    <w:p>
      <w:pPr>
        <w:pStyle w:val="BodyText"/>
      </w:pPr>
      <w:r>
        <w:t xml:space="preserve">This research paper has demonstrated that in</w:t>
      </w:r>
      <w:r>
        <w:t xml:space="preserve"> </w:t>
      </w:r>
      <w:hyperlink w:anchor="lagos">
        <w:r>
          <w:rPr>
            <w:rStyle w:val="Hyperlink"/>
            <w:bCs/>
            <w:b/>
          </w:rPr>
          <w:t xml:space="preserve">Nigeria, Lagos</w:t>
        </w:r>
      </w:hyperlink>
      <w:r>
        <w:t xml:space="preserve">, the Editor serves as a bridge between raw information and public understanding. Through digital adaptation, ethical rigor, and strategic leadership, Editors ensure that media contributes positively to the development of this iconic African city. Future studies should focus on measuring the specific impact of editorial decisions on public sentiment in</w:t>
      </w:r>
      <w:r>
        <w:t xml:space="preserve"> </w:t>
      </w:r>
      <w:hyperlink w:anchor="lagos">
        <w:r>
          <w:rPr>
            <w:rStyle w:val="Hyperlink"/>
            <w:bCs/>
            <w:b/>
          </w:rPr>
          <w:t xml:space="preserve">Nigeria, Lagos</w:t>
        </w:r>
      </w:hyperlink>
      <w:r>
        <w:t xml:space="preserve">, to further refine training programs for aspiring Editors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Enhancing Media Integrity in Nigeria, Lagos</dc:title>
  <dc:creator/>
  <dc:language>en</dc:language>
  <cp:keywords/>
  <dcterms:created xsi:type="dcterms:W3CDTF">2026-07-29T11:48:12Z</dcterms:created>
  <dcterms:modified xsi:type="dcterms:W3CDTF">2026-07-29T11:48:12Z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