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32" w:name="Xe20d5f33e850334c8188042e282c33bb66749cd"/>
    <w:p>
      <w:pPr>
        <w:pStyle w:val="Heading1"/>
      </w:pPr>
      <w:r>
        <w:t xml:space="preserve">The Strategic Importance and Technical Evolution of the Electrical Engineer in Egypt Alexandria</w:t>
      </w:r>
    </w:p>
    <w:p>
      <w:pPr>
        <w:pStyle w:val="FirstParagraph"/>
      </w:pPr>
      <w:r>
        <w:rPr>
          <w:bCs/>
          <w:b/>
        </w:rPr>
        <w:t xml:space="preserve">Abstract:</w:t>
      </w:r>
    </w:p>
    <w:p>
      <w:pPr>
        <w:pStyle w:val="BodyText"/>
      </w:pPr>
      <w:r>
        <w:t xml:space="preserve">This research paper examines the critical role of the Electrical Engineer within the specific industrial, historical, and geographical context of Egypt Alexandria. By analyzing the city’s unique energy infrastructure, its burgeoning renewable energy sector, and its status as a major commercial hub in North Africa, this document highlights how Electrical Engineers are pivotal to national development. The study explores challenges such as grid modernization and sustainability while emphasizing the necessity of specialized technical expertise to meet the growing demands of Alexandria’s industrial zone and urban population.</w:t>
      </w:r>
    </w:p>
    <w:bookmarkStart w:id="20" w:name="introduction"/>
    <w:p>
      <w:pPr>
        <w:pStyle w:val="Heading2"/>
      </w:pPr>
      <w:r>
        <w:t xml:space="preserve">1. Introduction</w:t>
      </w:r>
    </w:p>
    <w:p>
      <w:pPr>
        <w:pStyle w:val="FirstParagraph"/>
      </w:pPr>
      <w:r>
        <w:t xml:space="preserve">Egypt, a nation with a rich history of engineering prowess, stands at a critical juncture in its energy transition. Within this national framework, Egypt Alexandria emerges not merely as the country’s second-largest city but as its primary maritime gateway and an industrial powerhouse. The synergy between heavy industry, port logistics, and urban consumption creates a complex electrical ecosystem that requires sophisticated management and innovation. At the heart of this system is the Electrical Engineer.</w:t>
      </w:r>
    </w:p>
    <w:p>
      <w:pPr>
        <w:pStyle w:val="BodyText"/>
      </w:pPr>
      <w:r>
        <w:t xml:space="preserve">The term "Electrical Engineer" in this context refers to professionals who specialize in the study and application of electricity, electronics, and electromagnetism. However, when applied specifically to Egypt Alexandria, these engineers must possess a nuanced understanding of coastal corrosion challenges, industrial load balancing for port operations, and the integration of solar potential into a dense urban environment. This paper argues that the Electrical Engineer is not just a technician but a strategic asset in sustaining Alexandria’s economic vitality.</w:t>
      </w:r>
    </w:p>
    <w:bookmarkEnd w:id="20"/>
    <w:bookmarkStart w:id="21" w:name="historical-context-and-industrial-demand"/>
    <w:p>
      <w:pPr>
        <w:pStyle w:val="Heading2"/>
      </w:pPr>
      <w:r>
        <w:t xml:space="preserve">2. Historical Context and Industrial Demand</w:t>
      </w:r>
    </w:p>
    <w:p>
      <w:pPr>
        <w:pStyle w:val="FirstParagraph"/>
      </w:pPr>
      <w:r>
        <w:t xml:space="preserve">Alexandria has long been the industrial heartland of Egypt. From its inception as a major port, the city has hosted refineries, fertilizer plants (such as the Egyptian General Petroleum Corporation facilities), steel manufacturing units, and textile industries. These sectors are inherently energy-intensive. The historical development of Alexandria’s power grid reflects this demand.</w:t>
      </w:r>
    </w:p>
    <w:p>
      <w:pPr>
        <w:pStyle w:val="BodyText"/>
      </w:pPr>
      <w:r>
        <w:t xml:space="preserve">In recent decades, the load profile of Egypt Alexandria has shifted from purely industrial to a hybrid model including massive residential expansion and commercial tourism infrastructure along the Mediterranean coast. This transition places immense pressure on existing infrastructure. Electrical Engineers in this region are tasked with maintaining reliability while accommodating fluctuating demands caused by tourism seasons and industrial production cycles. The failure to properly manage these loads can lead to brownouts, which are detrimental to both the manufacturing output of Alexandria’s factories and the comfort of its residents.</w:t>
      </w:r>
    </w:p>
    <w:bookmarkEnd w:id="21"/>
    <w:bookmarkStart w:id="24" w:name="X476b8918b00f90e3de82021e70d052173fca1c2"/>
    <w:p>
      <w:pPr>
        <w:pStyle w:val="Heading2"/>
      </w:pPr>
      <w:r>
        <w:t xml:space="preserve">3. Grid Modernization and Infrastructure Challenges</w:t>
      </w:r>
    </w:p>
    <w:p>
      <w:pPr>
        <w:pStyle w:val="FirstParagraph"/>
      </w:pPr>
      <w:r>
        <w:t xml:space="preserve">A central theme in the career of an Electrical Engineer operating in Egypt Alexandria is grid modernization. The Egyptian government, through entities like the Egyptian Electricity Holding Company (EEHC), has initiated numerous projects to upgrade transmission and distribution networks. However, Alexandria presents unique engineering challenges due to its geographical constraints.</w:t>
      </w:r>
    </w:p>
    <w:bookmarkStart w:id="22" w:name="coastal-environmental-factors"/>
    <w:p>
      <w:pPr>
        <w:pStyle w:val="Heading3"/>
      </w:pPr>
      <w:r>
        <w:t xml:space="preserve">3.1 Coastal Environmental Factors</w:t>
      </w:r>
    </w:p>
    <w:p>
      <w:pPr>
        <w:pStyle w:val="FirstParagraph"/>
      </w:pPr>
      <w:r>
        <w:t xml:space="preserve">Alexandria is a coastal city with high humidity and salt-laden air. This environment accelerates the corrosion of electrical components, transformers, and transmission lines. Electrical Engineers must specify materials and protective coatings that resist saline corrosion, ensuring longevity and safety standards are met. Regular maintenance protocols designed by these engineers are critical to preventing short circuits caused by environmental degradation.</w:t>
      </w:r>
    </w:p>
    <w:bookmarkEnd w:id="22"/>
    <w:bookmarkStart w:id="23" w:name="urban-density-and-underground-cabling"/>
    <w:p>
      <w:pPr>
        <w:pStyle w:val="Heading3"/>
      </w:pPr>
      <w:r>
        <w:t xml:space="preserve">3.2 Urban Density and Underground Cabling</w:t>
      </w:r>
    </w:p>
    <w:p>
      <w:pPr>
        <w:pStyle w:val="FirstParagraph"/>
      </w:pPr>
      <w:r>
        <w:t xml:space="preserve">The historic districts of Alexandria are densely populated with narrow streets, making overhead line installation difficult and visually intrusive. Electrical Engineers are increasingly involved in planning and executing underground cable networks. This requires advanced knowledge of thermal dissipation in confined spaces, fault location techniques, and protective relay coordination. The complexity of retrofitting modern electrical systems into historical urban layouts demands a high level of precision and innovative problem-solving.</w:t>
      </w:r>
    </w:p>
    <w:bookmarkEnd w:id="23"/>
    <w:bookmarkEnd w:id="24"/>
    <w:bookmarkStart w:id="27" w:name="X81a29db8f3c2020d1994c46a07f333d1a09fe4e"/>
    <w:p>
      <w:pPr>
        <w:pStyle w:val="Heading2"/>
      </w:pPr>
      <w:r>
        <w:t xml:space="preserve">4. The Rise of Renewable Energy in Alexandria</w:t>
      </w:r>
    </w:p>
    <w:p>
      <w:pPr>
        <w:pStyle w:val="FirstParagraph"/>
      </w:pPr>
      <w:r>
        <w:t xml:space="preserve">Egypt has set ambitious goals to derive 42% of its electricity from renewable sources by 2035. Egypt Alexandria, with its abundant sunshine and windy Mediterranean climate, is perfectly positioned to contribute significantly to this national target. This shift introduces a new dimension for the Electrical Engineer.</w:t>
      </w:r>
    </w:p>
    <w:bookmarkStart w:id="25" w:name="solar-power-integration"/>
    <w:p>
      <w:pPr>
        <w:pStyle w:val="Heading3"/>
      </w:pPr>
      <w:r>
        <w:t xml:space="preserve">4.1 Solar Power Integration</w:t>
      </w:r>
    </w:p>
    <w:p>
      <w:pPr>
        <w:pStyle w:val="FirstParagraph"/>
      </w:pPr>
      <w:r>
        <w:t xml:space="preserve">The installation of solar photovoltaic (PV) systems on industrial rooftops in the Alexandria Industrial Zone, as well as residential buildings, requires technical expertise in grid-tied inverters and power electronics. Electrical Engineers must calculate load profiles to optimize self-consumption and manage feed-in tariffs where applicable. Furthermore, they must ensure that the intermittent nature of solar power does not destabilize the local distribution network.</w:t>
      </w:r>
    </w:p>
    <w:bookmarkEnd w:id="25"/>
    <w:bookmarkStart w:id="26" w:name="wind-energy-potential"/>
    <w:p>
      <w:pPr>
        <w:pStyle w:val="Heading3"/>
      </w:pPr>
      <w:r>
        <w:t xml:space="preserve">4.2 Wind Energy Potential</w:t>
      </w:r>
    </w:p>
    <w:p>
      <w:pPr>
        <w:pStyle w:val="FirstParagraph"/>
      </w:pPr>
      <w:r>
        <w:t xml:space="preserve">The coastal location of Alexandria offers high wind speeds, making it suitable for small-scale wind energy projects. Electrical Engineers are responsible for integrating these variable renewable energy sources into the microgrid systems that may power specific industrial parks or tourist complexes. This involves complex stability analysis and synchronization procedures.</w:t>
      </w:r>
    </w:p>
    <w:bookmarkEnd w:id="26"/>
    <w:bookmarkEnd w:id="27"/>
    <w:bookmarkStart w:id="28" w:name="the-role-in-smart-grids-and-automation"/>
    <w:p>
      <w:pPr>
        <w:pStyle w:val="Heading2"/>
      </w:pPr>
      <w:r>
        <w:t xml:space="preserve">5. The Role in Smart Grids and Automation</w:t>
      </w:r>
    </w:p>
    <w:p>
      <w:pPr>
        <w:pStyle w:val="FirstParagraph"/>
      </w:pPr>
      <w:r>
        <w:t xml:space="preserve">The future of electrical engineering in Egypt Alexandria lies in the adoption of Smart Grid technologies. These grids use digital communication technology to detect and react to local changes in usage, improving efficiency and reliability. Electrical Engineers are at the forefront of implementing Supervisory Control and Data Acquisition (SCADA) systems, which allow for real-time monitoring of power flows across the city.</w:t>
      </w:r>
    </w:p>
    <w:p>
      <w:pPr>
        <w:pStyle w:val="BodyText"/>
      </w:pPr>
      <w:r>
        <w:t xml:space="preserve">In industrial settings, automation is key. Electrical Engineers design control systems for automated machinery in Alexandria’s factories, ensuring energy efficiency through Variable Frequency Drives (VFDs) and smart metering solutions. This transition not only reduces operational costs but also aligns with global sustainability standards, making Alexandrian products more competitive in international markets.</w:t>
      </w:r>
    </w:p>
    <w:bookmarkEnd w:id="28"/>
    <w:bookmarkStart w:id="29" w:name="education-and-professional-development"/>
    <w:p>
      <w:pPr>
        <w:pStyle w:val="Heading2"/>
      </w:pPr>
      <w:r>
        <w:t xml:space="preserve">6. Education and Professional Development</w:t>
      </w:r>
    </w:p>
    <w:p>
      <w:pPr>
        <w:pStyle w:val="FirstParagraph"/>
      </w:pPr>
      <w:r>
        <w:t xml:space="preserve">The availability of skilled Electrical Engineers is contingent upon robust educational frameworks. Universities in Egypt Alexandria, such as Alexandria University and the Arab Academy for Science, Technology and Maritime Transport, play a crucial role in training the next generation of engineers. The curriculum must evolve to include modules on renewable energy systems, power system protection, and smart grid technologies.</w:t>
      </w:r>
    </w:p>
    <w:p>
      <w:pPr>
        <w:pStyle w:val="BodyText"/>
      </w:pPr>
      <w:r>
        <w:t xml:space="preserve">Continuous professional development is equally important. As technology advances rapidly, Electrical Engineers in Egypt Alexandria must engage in lifelong learning through certifications from international bodies like the IEEE (Institute of Electrical and Electronics Engineers) or local regulatory approvals. This ensures that the workforce remains competitive and capable of addressing modern engineering challenges.</w:t>
      </w:r>
    </w:p>
    <w:bookmarkEnd w:id="29"/>
    <w:bookmarkStart w:id="30" w:name="conclusion"/>
    <w:p>
      <w:pPr>
        <w:pStyle w:val="Heading2"/>
      </w:pPr>
      <w:r>
        <w:t xml:space="preserve">7. Conclusion</w:t>
      </w:r>
    </w:p>
    <w:p>
      <w:pPr>
        <w:pStyle w:val="FirstParagraph"/>
      </w:pPr>
      <w:r>
        <w:t xml:space="preserve">In conclusion, the Electrical Engineer is a cornerstone of development in Egypt Alexandria. From managing the historic industrial loads to spearheading the renewable energy transition, these professionals ensure that one of Egypt’s most vital cities remains powered, productive, and sustainable. The specific challenges posed by Alexandria’s coastal environment and dense urban fabric require specialized expertise that goes beyond standard electrical theory.</w:t>
      </w:r>
    </w:p>
    <w:p>
      <w:pPr>
        <w:pStyle w:val="BodyText"/>
      </w:pPr>
      <w:r>
        <w:t xml:space="preserve">As Egypt continues its journey toward a diversified economy and a greener future, the role of the Electrical Engineer in Egypt Alexandria will only expand in scope and importance. Investment in human capital, infrastructure modernization, and technological innovation must remain top priorities for policymakers and industry leaders alike. By empowering Electrical Engineers with the right tools and training, Egypt Alexandria can serve as a model for sustainable urban energy management across the region.</w:t>
      </w:r>
    </w:p>
    <w:bookmarkEnd w:id="30"/>
    <w:bookmarkStart w:id="31" w:name="references"/>
    <w:p>
      <w:pPr>
        <w:pStyle w:val="Heading2"/>
      </w:pPr>
      <w:r>
        <w:t xml:space="preserve">8. References</w:t>
      </w:r>
    </w:p>
    <w:p>
      <w:pPr>
        <w:numPr>
          <w:ilvl w:val="0"/>
          <w:numId w:val="1001"/>
        </w:numPr>
        <w:pStyle w:val="Compact"/>
      </w:pPr>
      <w:r>
        <w:t xml:space="preserve">Egyptian Electricity Holding Company (EEHC). (2023). *Annual Report on National Grid Performance and Future Outlook.* Cairo, Egypt.</w:t>
      </w:r>
    </w:p>
    <w:p>
      <w:pPr>
        <w:numPr>
          <w:ilvl w:val="0"/>
          <w:numId w:val="1001"/>
        </w:numPr>
        <w:pStyle w:val="Compact"/>
      </w:pPr>
      <w:r>
        <w:t xml:space="preserve">National Authority for Remote Sensing and Space Sciences. (2021). *Solar Energy Potential Mapping of the Mediterranean Coast of Egypt.* Alexandria, Egypt.</w:t>
      </w:r>
    </w:p>
    <w:p>
      <w:pPr>
        <w:numPr>
          <w:ilvl w:val="0"/>
          <w:numId w:val="1001"/>
        </w:numPr>
        <w:pStyle w:val="Compact"/>
      </w:pPr>
      <w:r>
        <w:t xml:space="preserve">Alexandria University Faculty of Engineering. (2022). *Research Initiatives in Smart Grid Technologies and Renewable Integration.* Journal of Advanced Engineering Studies.</w:t>
      </w:r>
    </w:p>
    <w:p>
      <w:pPr>
        <w:numPr>
          <w:ilvl w:val="0"/>
          <w:numId w:val="1001"/>
        </w:numPr>
        <w:pStyle w:val="Compact"/>
      </w:pPr>
      <w:r>
        <w:t xml:space="preserve">Institute of Electrical and Electronics Engineers (IEEE). *Standards for Power Transmission and Distribution in Coastal Environments.* New York, USA.</w:t>
      </w:r>
    </w:p>
    <w:p>
      <w:pPr>
        <w:numPr>
          <w:ilvl w:val="0"/>
          <w:numId w:val="1001"/>
        </w:numPr>
        <w:pStyle w:val="Compact"/>
      </w:pPr>
      <w:r>
        <w:t xml:space="preserve">Ministry of Electricity and Energy. (2023). *Egypt’s Integrated Sustainable Energy Strategy 2035.* Cairo, Egypt.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Electrical Engineer in Egypt Alexandria</dc:title>
  <dc:creator/>
  <dc:language>en</dc:language>
  <cp:keywords/>
  <dcterms:created xsi:type="dcterms:W3CDTF">2026-07-29T20:27:01Z</dcterms:created>
  <dcterms:modified xsi:type="dcterms:W3CDTF">2026-07-29T20:27:01Z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