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Italy</w:t>
      </w:r>
      <w:r>
        <w:t xml:space="preserve"> </w:t>
      </w:r>
      <w:r>
        <w:t xml:space="preserve">Naples</w:t>
      </w:r>
    </w:p>
    <w:bookmarkStart w:id="29" w:name="X9287b38ba1ae754cfdb7891835c84f975a05409"/>
    <w:p>
      <w:pPr>
        <w:pStyle w:val="Heading1"/>
      </w:pPr>
      <w:r>
        <w:t xml:space="preserve">The Role and Impact of the Electrical Engineer in Italy Naples</w:t>
      </w:r>
    </w:p>
    <w:bookmarkStart w:id="20" w:name="X8b48da126642a2d336690e32f6355e88f998a75"/>
    <w:p>
      <w:pPr>
        <w:pStyle w:val="Heading3"/>
      </w:pPr>
      <w:r>
        <w:t xml:space="preserve">A Comprehensive Analysis of Infrastructure, Industry, and Innovation in Southern Europe</w:t>
      </w:r>
    </w:p>
    <w:p>
      <w:pPr>
        <w:pStyle w:val="FirstParagraph"/>
      </w:pPr>
      <w:r>
        <w:rPr>
          <w:bCs/>
          <w:b/>
        </w:rPr>
        <w:t xml:space="preserve">Abstract:</w:t>
      </w:r>
    </w:p>
    <w:p>
      <w:pPr>
        <w:pStyle w:val="BodyText"/>
      </w:pPr>
      <w:r>
        <w:t xml:space="preserve">This document serves as a comprehensive Research Paper examining the multifaceted role of an Electrical Engineer within the dynamic socio-economic and industrial landscape of Italy Naples. As a pivotal hub in Southern Europe, Italy Naples presents unique challenges and opportunities for electrical infrastructure, renewable energy integration, and industrial automation. The following analysis explores how specialized engineering expertise addresses local grid complexities, supports historical preservation while modernizing utilities, and drives innovation in key regional industries such as maritime logistics and biotechnology.</w:t>
      </w:r>
    </w:p>
    <w:bookmarkEnd w:id="20"/>
    <w:bookmarkStart w:id="21" w:name="X5a4107d7f6b4456168689c726aeb05366999f91"/>
    <w:p>
      <w:pPr>
        <w:pStyle w:val="Heading2"/>
      </w:pPr>
      <w:r>
        <w:t xml:space="preserve">1. Introduction to the Electrical Engineering Context in Italy Naples</w:t>
      </w:r>
    </w:p>
    <w:p>
      <w:pPr>
        <w:pStyle w:val="FirstParagraph"/>
      </w:pPr>
      <w:r>
        <w:t xml:space="preserve">The city of Naples, located on the west coast of Italy’s southern region, is a city of profound historical significance and rapid modernization. For an Electrical Engineer operating in this environment, the primary challenge lies in balancing the preservation of ancient infrastructure with the demands of a modern digital economy. The Research Paper aims to delineate how technical expertise can bridge these gaps effectively.</w:t>
      </w:r>
    </w:p>
    <w:p>
      <w:pPr>
        <w:pStyle w:val="BodyText"/>
      </w:pPr>
      <w:r>
        <w:t xml:space="preserve">In Italy Naples, electrical systems are not merely utility providers; they are central to tourism, industrial output, and daily life. The density of the urban fabric means that any upgrade or installation by an Electrical Engineer must navigate complex logistical constraints. Furthermore, the region is prone to seismic activity and heavy rainfall, necessitating resilient electrical design standards that go beyond standard European norms.</w:t>
      </w:r>
    </w:p>
    <w:bookmarkEnd w:id="21"/>
    <w:bookmarkStart w:id="22" w:name="Xeae23a0d1160c8857a2b105b1722af544ff0623"/>
    <w:p>
      <w:pPr>
        <w:pStyle w:val="Heading2"/>
      </w:pPr>
      <w:r>
        <w:t xml:space="preserve">2. Power Grid Modernization and Renewable Integration</w:t>
      </w:r>
    </w:p>
    <w:p>
      <w:pPr>
        <w:pStyle w:val="FirstParagraph"/>
      </w:pPr>
      <w:r>
        <w:t xml:space="preserve">A critical focus for an Electrical Engineer in Italy Naples is the modernization of the local power distribution network. The Italian national grid, managed by entities like Terna and distributed locally, faces pressure from fluctuating demand driven by both residential needs and industrial consumption. In the context of Italy Naples, there is a significant push toward integrating renewable energy sources.</w:t>
      </w:r>
    </w:p>
    <w:p>
      <w:pPr>
        <w:pStyle w:val="BodyText"/>
      </w:pPr>
      <w:r>
        <w:t xml:space="preserve">Solar photovoltaic systems are increasingly being deployed across the city’s rooftops. However, an Electrical Engineer plays a vital role in ensuring that these intermittent power sources do not destabilize the local voltage levels. This requires advanced knowledge of smart grid technologies, inverters, and energy storage solutions. In Italy Naples, where historic buildings cannot always accommodate large-scale battery installations due to space and heritage restrictions, engineers must devise innovative microgrid solutions that allow neighborhoods to operate semi-autonomously during peak loads or emergencies.</w:t>
      </w:r>
    </w:p>
    <w:p>
      <w:pPr>
        <w:pStyle w:val="BodyText"/>
      </w:pPr>
      <w:r>
        <w:t xml:space="preserve">Additionally, the Research Paper highlights the importance of high-voltage transmission lines. Italy Naples is a gateway for energy imports from mainland Europe via submarine cables. Electrical Engineers are tasked with maintaining substations and ensuring that power quality meets strict regulatory standards to protect sensitive industrial equipment and consumer electronics alike.</w:t>
      </w:r>
    </w:p>
    <w:bookmarkEnd w:id="22"/>
    <w:bookmarkStart w:id="23" w:name="Xb9b2a0d77929b6291a6abbc26e504bad997cefd"/>
    <w:p>
      <w:pPr>
        <w:pStyle w:val="Heading2"/>
      </w:pPr>
      <w:r>
        <w:t xml:space="preserve">3. Industrial Applications: Maritime and Manufacturing Sectors</w:t>
      </w:r>
    </w:p>
    <w:p>
      <w:pPr>
        <w:pStyle w:val="FirstParagraph"/>
      </w:pPr>
      <w:r>
        <w:t xml:space="preserve">The economy of Italy Naples is heavily reliant on its port, one of the busiest in the Mediterranean. For an Electrical Engineer, the Port of Naples represents a massive opportunity for industrial engineering projects. The modernization of port infrastructure involves automating cargo handling systems, which requires robust motor control solutions and high-capacity power distribution.</w:t>
      </w:r>
    </w:p>
    <w:p>
      <w:pPr>
        <w:pStyle w:val="BodyText"/>
      </w:pPr>
      <w:r>
        <w:t xml:space="preserve">Furthermore, many manufacturing plants in and around Italy Naples specialize in precision machinery and food processing. An Electrical Engineer here must ensure that production lines operate with minimal downtime. This involves predictive maintenance strategies using IoT (Internet of Things) sensors to monitor motor health, temperature fluctuations, and energy consumption patterns. By optimizing these systems, engineers help local businesses remain competitive against European standards while reducing their carbon footprint.</w:t>
      </w:r>
    </w:p>
    <w:p>
      <w:pPr>
        <w:pStyle w:val="BodyText"/>
      </w:pPr>
      <w:r>
        <w:t xml:space="preserve">In the realm of heavy industry, electrical engineers also manage large-scale HVAC (Heating, Ventilation, and Air Conditioning) systems essential for preserving artifacts in museums and maintaining hygiene in food processing plants. The specific climate conditions of Italy Naples—hot summers and mild winters—require energy-efficient cooling solutions that an Electrical Engineer must design carefully to balance thermal comfort with cost-efficiency.</w:t>
      </w:r>
    </w:p>
    <w:bookmarkEnd w:id="23"/>
    <w:bookmarkStart w:id="24" w:name="Xce74ec975b24f4cfb2c3b47c85187b2acf9e17e"/>
    <w:p>
      <w:pPr>
        <w:pStyle w:val="Heading2"/>
      </w:pPr>
      <w:r>
        <w:t xml:space="preserve">4. Urban Infrastructure, Transportation, and Smart Cities</w:t>
      </w:r>
    </w:p>
    <w:p>
      <w:pPr>
        <w:pStyle w:val="FirstParagraph"/>
      </w:pPr>
      <w:r>
        <w:t xml:space="preserve">The integration of electric vehicles (EVs) is reshaping the urban landscape of Italy Naples. As part of broader European Union initiatives to reduce emissions, an Electrical Engineer is instrumental in designing EV charging infrastructure that can withstand high usage rates without overloading the local grid. This involves load balancing algorithms and strategic placement of charging stations near public transit hubs.</w:t>
      </w:r>
    </w:p>
    <w:p>
      <w:pPr>
        <w:pStyle w:val="BodyText"/>
      </w:pPr>
      <w:r>
        <w:t xml:space="preserve">Beyond EVs, the Research Paper emphasizes the development of smart lighting systems in Italy Naples. Traditional street lighting is being replaced by LED technology controlled by central management systems. An Electrical Engineer designs these networks to dim lights during late-night hours when traffic is low, saving energy while maintaining safety standards through motion sensors and ambient light detection.</w:t>
      </w:r>
    </w:p>
    <w:p>
      <w:pPr>
        <w:pStyle w:val="BodyText"/>
      </w:pPr>
      <w:r>
        <w:t xml:space="preserve">The expansion of the metro system and improvements in public transportation also fall under the purview of electrical engineering. Signaling systems, tunnel ventilation fans, and platform screen doors all require sophisticated electrical design. In Italy Naples, where tunnels often pass through unstable geological formations, ensuring reliable power supply for safety systems is paramount.</w:t>
      </w:r>
    </w:p>
    <w:bookmarkEnd w:id="24"/>
    <w:bookmarkStart w:id="25" w:name="X8643c130920d25abe294435a3c5001d6cfcba74"/>
    <w:p>
      <w:pPr>
        <w:pStyle w:val="Heading2"/>
      </w:pPr>
      <w:r>
        <w:t xml:space="preserve">5. Regulatory Compliance and Professional Standards</w:t>
      </w:r>
    </w:p>
    <w:p>
      <w:pPr>
        <w:pStyle w:val="FirstParagraph"/>
      </w:pPr>
      <w:r>
        <w:t xml:space="preserve">An Electrical Engineer practicing in Italy Naples must adhere to stringent national and international regulations. The CEI (Comitato Elettrotecnico Italiano) standards are mandatory for all electrical installations. These codes dictate everything from wire sizing to grounding techniques, ensuring safety against fire and electric shock.</w:t>
      </w:r>
    </w:p>
    <w:p>
      <w:pPr>
        <w:pStyle w:val="BodyText"/>
      </w:pPr>
      <w:r>
        <w:t xml:space="preserve">The Research Paper notes that navigating these regulations requires not just technical knowledge but also a deep understanding of local municipal laws in Italy Naples. Permits for new constructions or renovations must be secured, and inspections must be passed by certified professionals. An Electrical Engineer often acts as the liaison between private clients and public authorities, ensuring that all electrical work complies with both CEI standards and local urban planning directives.</w:t>
      </w:r>
    </w:p>
    <w:p>
      <w:pPr>
        <w:pStyle w:val="BodyText"/>
      </w:pPr>
      <w:r>
        <w:t xml:space="preserve">Moreover, sustainability regulations are becoming increasingly strict. Engineers are encouraged to pursue certifications such as LEED or BREEAM for building projects in Italy Naples, which reward energy-efficient design and the use of renewable resources. This shift is driving a new generation of engineers to specialize in green technology.</w:t>
      </w:r>
    </w:p>
    <w:bookmarkEnd w:id="25"/>
    <w:bookmarkStart w:id="26" w:name="future-outlook-and-innovation"/>
    <w:p>
      <w:pPr>
        <w:pStyle w:val="Heading2"/>
      </w:pPr>
      <w:r>
        <w:t xml:space="preserve">6. Future Outlook and Innovation</w:t>
      </w:r>
    </w:p>
    <w:p>
      <w:pPr>
        <w:pStyle w:val="FirstParagraph"/>
      </w:pPr>
      <w:r>
        <w:t xml:space="preserve">The future of electrical engineering in Italy Naples lies at the intersection of digitalization and sustainability. With the rise of Industry 4.0, factories are becoming smarter, relying more on data analytics and automation driven by electrical engineers who understand both hardware and software.</w:t>
      </w:r>
    </w:p>
    <w:p>
      <w:pPr>
        <w:pStyle w:val="BodyText"/>
      </w:pPr>
      <w:r>
        <w:t xml:space="preserve">Innovation hubs in Italy Naples are emerging as centers for testing new technologies, from autonomous drones delivering medical supplies to advanced robotics in logistics warehouses. An Electrical Engineer today must be versatile, proficient not only in circuit design but also in programming PLCs (Programmable Logic Controllers) and understanding cybersecurity protocols for industrial networks.</w:t>
      </w:r>
    </w:p>
    <w:p>
      <w:pPr>
        <w:pStyle w:val="BodyText"/>
      </w:pPr>
      <w:r>
        <w:t xml:space="preserve">Furthermore, the ongoing research into hydrogen energy presents new opportunities. As Italy seeks to decarbonize its heavy transport sector, engineers will likely be involved in building hydrogen refueling stations powered by renewable electricity generated within the region.</w:t>
      </w:r>
    </w:p>
    <w:bookmarkEnd w:id="26"/>
    <w:bookmarkStart w:id="27" w:name="conclusion"/>
    <w:p>
      <w:pPr>
        <w:pStyle w:val="Heading2"/>
      </w:pPr>
      <w:r>
        <w:t xml:space="preserve">7. Conclusion</w:t>
      </w:r>
    </w:p>
    <w:p>
      <w:pPr>
        <w:pStyle w:val="FirstParagraph"/>
      </w:pPr>
      <w:r>
        <w:t xml:space="preserve">In conclusion, the role of an Electrical Engineer in Italy Naples is indispensable to the city’s continued growth and modernization. Whether working on power grids, industrial automation, or smart city infrastructure, these professionals solve complex problems that affect millions of residents and businesses. This Research Paper has outlined the diverse responsibilities and technical requirements associated with this profession in this specific geographic context.</w:t>
      </w:r>
    </w:p>
    <w:p>
      <w:pPr>
        <w:pStyle w:val="BodyText"/>
      </w:pPr>
      <w:r>
        <w:t xml:space="preserve">The challenges faced by an Electrical Engineer in Italy Naples are significant but offer substantial rewards for those who can innovate within regulatory frameworks and respect the unique cultural heritage of the region. As technology evolves, so too will the tools available to these engineers, enabling them to build a more sustainable, efficient, and resilient future for Italy Naples.</w:t>
      </w:r>
    </w:p>
    <w:bookmarkEnd w:id="27"/>
    <w:bookmarkStart w:id="28" w:name="references"/>
    <w:p>
      <w:pPr>
        <w:pStyle w:val="Heading2"/>
      </w:pPr>
      <w:r>
        <w:t xml:space="preserve">References</w:t>
      </w:r>
    </w:p>
    <w:p>
      <w:pPr>
        <w:numPr>
          <w:ilvl w:val="0"/>
          <w:numId w:val="1001"/>
        </w:numPr>
        <w:pStyle w:val="Compact"/>
      </w:pPr>
      <w:r>
        <w:rPr>
          <w:iCs/>
          <w:i/>
        </w:rPr>
        <w:t xml:space="preserve">[1]</w:t>
      </w:r>
      <w:r>
        <w:t xml:space="preserve"> </w:t>
      </w:r>
      <w:r>
        <w:t xml:space="preserve">CEI Standards Committee. (2023). *CEI EN 50575: Performance requirements for cabling cables on construction works subject to reaction to fire*. Roma, Italy.</w:t>
      </w:r>
    </w:p>
    <w:p>
      <w:pPr>
        <w:numPr>
          <w:ilvl w:val="0"/>
          <w:numId w:val="1001"/>
        </w:numPr>
        <w:pStyle w:val="Compact"/>
      </w:pPr>
      <w:r>
        <w:rPr>
          <w:iCs/>
          <w:i/>
        </w:rPr>
        <w:t xml:space="preserve">[2]</w:t>
      </w:r>
      <w:r>
        <w:t xml:space="preserve"> </w:t>
      </w:r>
      <w:r>
        <w:t xml:space="preserve">Italian National Institute of Statistics (ISTAT). (2023). *Energy Consumption and Production in Southern Italy*. Rome, Italy.</w:t>
      </w:r>
    </w:p>
    <w:p>
      <w:pPr>
        <w:numPr>
          <w:ilvl w:val="0"/>
          <w:numId w:val="1001"/>
        </w:numPr>
        <w:pStyle w:val="Compact"/>
      </w:pPr>
      <w:r>
        <w:rPr>
          <w:iCs/>
          <w:i/>
        </w:rPr>
        <w:t xml:space="preserve">[3]</w:t>
      </w:r>
      <w:r>
        <w:t xml:space="preserve"> </w:t>
      </w:r>
      <w:r>
        <w:t xml:space="preserve">European Commission. (2024). *Smart Cities and Communities Innovation Agenda*. Brussels, Belgium.</w:t>
      </w:r>
    </w:p>
    <w:p>
      <w:pPr>
        <w:numPr>
          <w:ilvl w:val="0"/>
          <w:numId w:val="1001"/>
        </w:numPr>
        <w:pStyle w:val="Compact"/>
      </w:pPr>
      <w:r>
        <w:rPr>
          <w:iCs/>
          <w:i/>
        </w:rPr>
        <w:t xml:space="preserve">[4]</w:t>
      </w:r>
      <w:r>
        <w:t xml:space="preserve"> </w:t>
      </w:r>
      <w:r>
        <w:t xml:space="preserve">Local Port Authority of Naples. (2023). *Annual Report on Infrastructure Development and Electrification Projects*. Naples, Italy.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Electrical Engineer in Italy Naples</dc:title>
  <dc:creator/>
  <dc:language>en</dc:language>
  <cp:keywords/>
  <dcterms:created xsi:type="dcterms:W3CDTF">2026-07-29T11:15:27Z</dcterms:created>
  <dcterms:modified xsi:type="dcterms:W3CDTF">2026-07-29T11:15:27Z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