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Nepal's</w:t>
      </w:r>
      <w:r>
        <w:t xml:space="preserve"> </w:t>
      </w:r>
      <w:r>
        <w:t xml:space="preserve">Kathmandu</w:t>
      </w:r>
      <w:r>
        <w:t xml:space="preserve"> </w:t>
      </w:r>
      <w:r>
        <w:t xml:space="preserve">Valley</w:t>
      </w:r>
    </w:p>
    <w:bookmarkStart w:id="32" w:name="X41c4798d3bee78c33e0bcb1fbca529c4a6be7da"/>
    <w:p>
      <w:pPr>
        <w:pStyle w:val="Heading1"/>
      </w:pPr>
      <w:r>
        <w:t xml:space="preserve">The Critical Role of Electrical Engineers in the Modernization of Nepal's Kathmandu Valley</w:t>
      </w:r>
    </w:p>
    <w:p>
      <w:pPr>
        <w:pStyle w:val="FirstParagraph"/>
      </w:pPr>
      <w:r>
        <w:rPr>
          <w:iCs/>
          <w:i/>
          <w:bCs/>
          <w:b/>
        </w:rPr>
        <w:t xml:space="preserve">Abstract:</w:t>
      </w:r>
      <w:r>
        <w:br/>
      </w:r>
      <w:r>
        <w:br/>
      </w:r>
      <w:r>
        <w:t xml:space="preserve">This research paper examines the pivotal role of the Electrical Engineer in addressing the complex infrastructural challenges facing Kathmandu, Nepal. As one of the fastest-urbanizing regions in South Asia, Kathmandu faces significant hurdles regarding power stability, grid modernization, and sustainable energy integration. This document argues that qualified electrical engineering professionals are not merely technical operators but are essential strategic assets for national development. By analyzing current infrastructure deficits and future renewable energy potentials within Nepal's capital region, this paper highlights how specialized engineering interventions can mitigate load shedding, improve safety standards in dense urban environments, and support the transition toward a green economy. The findings suggest that investing in electrical infrastructure expertise is directly correlated with enhanced quality of life and economic resilience for the residents of Kathmandu.</w:t>
      </w:r>
    </w:p>
    <w:bookmarkStart w:id="20" w:name="introduction"/>
    <w:p>
      <w:pPr>
        <w:pStyle w:val="Heading2"/>
      </w:pPr>
      <w:r>
        <w:t xml:space="preserve">1. Introduction</w:t>
      </w:r>
    </w:p>
    <w:p>
      <w:pPr>
        <w:pStyle w:val="FirstParagraph"/>
      </w:pPr>
      <w:r>
        <w:t xml:space="preserve">The Republic of Nepal, nestled in the Himalayas, has long grappled with infrastructural challenges that impede its socio-economic growth. Among these challenges, the stability and efficiency of the electrical power grid remain paramount. Nowhere is this challenge more acute than in Kathmandu, the capital city and economic hub of Nepal. As a densely populated metropolitan area characterized by unique geographical constraints and rapid urban sprawl, Kathmandu requires robust, innovative technical solutions to meet its growing energy demands.</w:t>
      </w:r>
    </w:p>
    <w:p>
      <w:pPr>
        <w:pStyle w:val="BodyText"/>
      </w:pPr>
      <w:r>
        <w:t xml:space="preserve">This research paper aims to elucidate the specific responsibilities and impacts of the Electrical Engineer in this context. It is imperative to understand that an electrical engineer is not solely responsible for maintaining wires and transformers; they are architects of reliability. In the specific context of Nepal Kathmandu, where topography complicates transmission lines and population density strains distribution networks, the expertise of an electrical engineer becomes a matter of public safety and economic viability. This document explores how engineering principles applied to local constraints can resolve chronic issues such as power outages, voltage fluctuations, and inefficient energy consumption.</w:t>
      </w:r>
    </w:p>
    <w:bookmarkEnd w:id="20"/>
    <w:bookmarkStart w:id="23" w:name="the-context-of-energy-in-kathmandu"/>
    <w:p>
      <w:pPr>
        <w:pStyle w:val="Heading2"/>
      </w:pPr>
      <w:r>
        <w:t xml:space="preserve">2. The Context of Energy in Kathmandu</w:t>
      </w:r>
    </w:p>
    <w:bookmarkStart w:id="21" w:name="historical-challenges-and-load-shedding"/>
    <w:p>
      <w:pPr>
        <w:pStyle w:val="Heading3"/>
      </w:pPr>
      <w:r>
        <w:t xml:space="preserve">2.1 Historical Challenges and Load Shedding</w:t>
      </w:r>
    </w:p>
    <w:p>
      <w:pPr>
        <w:pStyle w:val="FirstParagraph"/>
      </w:pPr>
      <w:r>
        <w:t xml:space="preserve">To appreciate the current role of electrical engineering, one must acknowledge the historical context of power scarcity in Nepal. For years, residents of Kathmandu endured prolonged periods of load shedding—scheduled power outages that could last up to twelve hours a day during winter months. This period was a direct result of an imbalance between energy supply and demand, exacerbated by aging infrastructure and inadequate transmission capacity. While the national grid has improved significantly in recent years due to increased hydroelectric generation, the distribution network within Kathmandu remains fragile.</w:t>
      </w:r>
    </w:p>
    <w:bookmarkEnd w:id="21"/>
    <w:bookmarkStart w:id="22" w:name="urbanization-and-grid-strain"/>
    <w:p>
      <w:pPr>
        <w:pStyle w:val="Heading3"/>
      </w:pPr>
      <w:r>
        <w:t xml:space="preserve">2.2 Urbanization and Grid Strain</w:t>
      </w:r>
    </w:p>
    <w:p>
      <w:pPr>
        <w:pStyle w:val="FirstParagraph"/>
      </w:pPr>
      <w:r>
        <w:t xml:space="preserve">Kathmandu’s rapid urbanization has led to an exponential increase in electricity demand. Residential complexes, commercial hubs, and industrial zones require consistent power supply for operations ranging from air conditioning systems to heavy machinery. The existing grid infrastructure, largely designed for a smaller population base, struggles to cope with this surge without the intervention of sophisticated engineering solutions. Electrical Engineers are tasked with upgrading these legacy systems to Smart Grid standards, which utilize digital technology to monitor and manage the transport of electricity from all generation sources to meet the varying electricity demands of end-users.</w:t>
      </w:r>
    </w:p>
    <w:bookmarkEnd w:id="22"/>
    <w:bookmarkEnd w:id="23"/>
    <w:bookmarkStart w:id="27" w:name="X98eec1a8a00d52e62d1dff1c2b89559a68adc68"/>
    <w:p>
      <w:pPr>
        <w:pStyle w:val="Heading2"/>
      </w:pPr>
      <w:r>
        <w:t xml:space="preserve">3. The Role of the Electrical Engineer in Infrastructure Development</w:t>
      </w:r>
    </w:p>
    <w:p>
      <w:pPr>
        <w:pStyle w:val="FirstParagraph"/>
      </w:pPr>
      <w:r>
        <w:t xml:space="preserve">The contribution of an Electrical Engineer extends far beyond theoretical calculations. In Nepal Kathmandu, these professionals are on the front lines of infrastructure development. Their roles can be categorized into three primary domains: Grid Modernization, Renewable Energy Integration, and Safety Compliance.</w:t>
      </w:r>
    </w:p>
    <w:bookmarkStart w:id="24" w:name="grid-modernization-and-automation"/>
    <w:p>
      <w:pPr>
        <w:pStyle w:val="Heading3"/>
      </w:pPr>
      <w:r>
        <w:t xml:space="preserve">3.1 Grid Modernization and Automation</w:t>
      </w:r>
    </w:p>
    <w:p>
      <w:pPr>
        <w:pStyle w:val="FirstParagraph"/>
      </w:pPr>
      <w:r>
        <w:t xml:space="preserve">A primary objective for electrical engineers in Kathmandu is the transition from a passive distribution network to an active, automated one. This involves the installation of advanced metering infrastructure (AMI), remote monitoring systems, and fault detection devices. By implementing these technologies, engineers can reduce technical losses (theft and inefficiency) and improve response times during outages. For instance, when a fault occurs in a densely populated area like Thamel or New Baneshwor, automated switches can isolate the affected section instantly, preventing widespread blackouts and ensuring that repair crews are dispatched with precise data regarding the failure location.</w:t>
      </w:r>
    </w:p>
    <w:bookmarkEnd w:id="24"/>
    <w:bookmarkStart w:id="25" w:name="integration-of-renewable-energy-sources"/>
    <w:p>
      <w:pPr>
        <w:pStyle w:val="Heading3"/>
      </w:pPr>
      <w:r>
        <w:t xml:space="preserve">3.2 Integration of Renewable Energy Sources</w:t>
      </w:r>
    </w:p>
    <w:p>
      <w:pPr>
        <w:pStyle w:val="FirstParagraph"/>
      </w:pPr>
      <w:r>
        <w:t xml:space="preserve">Nepal is endowed with immense hydropower potential, but solar energy also presents a viable opportunity for distributed generation, particularly in urban settings like Kathmandu. Electrical Engineers play a crucial role in designing systems that integrate these intermittent renewable sources into the main grid. This requires complex power electronics knowledge to manage voltage fluctuations and ensure grid stability. In Kathmandu, where rooftop solar installations are becoming increasingly popular among households and businesses, engineers must develop net-metering frameworks and inverters that synchronize seamlessly with the national frequency standards.</w:t>
      </w:r>
    </w:p>
    <w:bookmarkEnd w:id="25"/>
    <w:bookmarkStart w:id="26" w:name="X643fffec310346022375157c3866bfe118922f1"/>
    <w:p>
      <w:pPr>
        <w:pStyle w:val="Heading3"/>
      </w:pPr>
      <w:r>
        <w:t xml:space="preserve">3.3 Safety Standards in Dense Urban Environments</w:t>
      </w:r>
    </w:p>
    <w:p>
      <w:pPr>
        <w:pStyle w:val="FirstParagraph"/>
      </w:pPr>
      <w:r>
        <w:t xml:space="preserve">Kathmandu’s narrow streets and high-density housing pose significant safety risks regarding electrical infrastructure. Overhead lines crossing busy thoroughfares and unauthorized tapping of power are common hazards. Electrical Engineers are responsible for auditing these systems, designing underground cabling solutions where feasible, and enforcing strict adherence to national electrical codes. Their work directly impacts the prevention of fires and electric shocks, thereby protecting human life in one of Asia’s most crowded urban centers.</w:t>
      </w:r>
    </w:p>
    <w:bookmarkEnd w:id="26"/>
    <w:bookmarkEnd w:id="27"/>
    <w:bookmarkStart w:id="28" w:name="economic-and-social-implications"/>
    <w:p>
      <w:pPr>
        <w:pStyle w:val="Heading2"/>
      </w:pPr>
      <w:r>
        <w:t xml:space="preserve">4. Economic and Social Implications</w:t>
      </w:r>
    </w:p>
    <w:p>
      <w:pPr>
        <w:pStyle w:val="FirstParagraph"/>
      </w:pPr>
      <w:r>
        <w:t xml:space="preserve">The work performed by Electrical Engineers has profound economic implications for Nepal Kathmandu. Reliable electricity is a prerequisite for industrial growth, digital transformation, and improved healthcare services. Hospitals require uninterrupted power to operate life-support systems; IT companies rely on stable connections to participate in the global economy; and small businesses need consistent energy to remain competitive.</w:t>
      </w:r>
    </w:p>
    <w:p>
      <w:pPr>
        <w:pStyle w:val="BodyText"/>
      </w:pPr>
      <w:r>
        <w:t xml:space="preserve">Furthermore, the promotion of energy efficiency by engineers contributes to cost savings for both consumers and the national utility. By designing high-efficiency transformers and promoting power factor correction in industrial sectors, electrical engineers help reduce the overall load on the grid. This conservation aspect is vital for a developing nation striving to balance growth with resource sustainability.</w:t>
      </w:r>
    </w:p>
    <w:bookmarkEnd w:id="28"/>
    <w:bookmarkStart w:id="29" w:name="challenges-and-future-outlook"/>
    <w:p>
      <w:pPr>
        <w:pStyle w:val="Heading2"/>
      </w:pPr>
      <w:r>
        <w:t xml:space="preserve">5. Challenges and Future Outlook</w:t>
      </w:r>
    </w:p>
    <w:p>
      <w:pPr>
        <w:pStyle w:val="FirstParagraph"/>
      </w:pPr>
      <w:r>
        <w:t xml:space="preserve">Despite progress, significant challenges remain. There is a shortage of specialized professionals trained in modern power systems engineering within Nepal. Additionally, bureaucratic hurdles and funding constraints often delay infrastructure projects in Kathmandu. The future success of the region’s energy sector depends on strengthening technical education pipelines and fostering public-private partnerships that prioritize engineering excellence.</w:t>
      </w:r>
    </w:p>
    <w:p>
      <w:pPr>
        <w:pStyle w:val="BodyText"/>
      </w:pPr>
      <w:r>
        <w:t xml:space="preserve">Looking ahead, the integration of Electric Vehicles (EVs) into Kathmandu’s transport system will place new demands on the grid. Electrical Engineers must anticipate these changes by designing charging infrastructure and managing peak loads to prevent grid overload. This forward-thinking approach is essential for sustainable urban mobility in Nepal.</w:t>
      </w:r>
    </w:p>
    <w:bookmarkEnd w:id="29"/>
    <w:bookmarkStart w:id="30" w:name="conclusion"/>
    <w:p>
      <w:pPr>
        <w:pStyle w:val="Heading2"/>
      </w:pPr>
      <w:r>
        <w:t xml:space="preserve">6. Conclusion</w:t>
      </w:r>
    </w:p>
    <w:p>
      <w:pPr>
        <w:pStyle w:val="FirstParagraph"/>
      </w:pPr>
      <w:r>
        <w:t xml:space="preserve">In conclusion, the Electrical Engineer is a cornerstone of modern development in Nepal Kathmandu. From addressing the historical legacy of power deficits to pioneering smart grid technologies and ensuring safety in dense urban environments, their expertise is indispensable. As Kathmandu continues to grow as a metropolitan center, the reliance on skilled electrical engineering professionals will only increase. It is imperative that stakeholders—including the government, academic institutions, and private sectors—recognize and support this profession. By doing so, Nepal can ensure a stable, efficient, and sustainable energy future for its capital city and its people.</w:t>
      </w:r>
    </w:p>
    <w:bookmarkEnd w:id="30"/>
    <w:bookmarkStart w:id="31" w:name="references"/>
    <w:p>
      <w:pPr>
        <w:pStyle w:val="Heading2"/>
      </w:pPr>
      <w:r>
        <w:t xml:space="preserve">7. References</w:t>
      </w:r>
    </w:p>
    <w:p>
      <w:pPr>
        <w:pStyle w:val="FirstParagraph"/>
      </w:pPr>
      <w:r>
        <w:rPr>
          <w:iCs/>
          <w:i/>
        </w:rPr>
        <w:t xml:space="preserve">(Note: In a formal academic submission, specific citations from the Nepal Electricity Authority (NEA), World Bank infrastructure reports on Nepal, and IEEE publications regarding smart grids in developing nations would be listed here.)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Electrical Engineers in the Modernization of Nepal's Kathmandu Valley</dc:title>
  <dc:creator/>
  <dc:language>en</dc:language>
  <cp:keywords/>
  <dcterms:created xsi:type="dcterms:W3CDTF">2026-07-29T13:16:58Z</dcterms:created>
  <dcterms:modified xsi:type="dcterms:W3CDTF">2026-07-29T13:16:58Z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