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1" w:name="X02c7e210b18dba119a636a0c32dc5f1e5899589"/>
    <w:p>
      <w:pPr>
        <w:pStyle w:val="Heading1"/>
      </w:pPr>
      <w:r>
        <w:t xml:space="preserve">The Crucial Role of the Electrical Engineer in the Urban Landscape of Philippines Manila</w:t>
      </w:r>
    </w:p>
    <w:p>
      <w:pPr>
        <w:pStyle w:val="FirstParagraph"/>
      </w:pPr>
      <w:r>
        <w:rPr>
          <w:bCs/>
          <w:b/>
        </w:rPr>
        <w:t xml:space="preserve">Date:</w:t>
      </w:r>
      <w:r>
        <w:t xml:space="preserve"> </w:t>
      </w:r>
      <w:r>
        <w:t xml:space="preserve">October 26, 2023</w:t>
      </w:r>
      <w:r>
        <w:br/>
      </w:r>
      <w:r>
        <w:rPr>
          <w:bCs/>
          <w:b/>
        </w:rPr>
        <w:t xml:space="preserve">Purpose:</w:t>
      </w:r>
    </w:p>
    <w:bookmarkStart w:id="20" w:name="abstract"/>
    <w:p>
      <w:pPr>
        <w:pStyle w:val="Heading3"/>
      </w:pPr>
      <w:r>
        <w:t xml:space="preserve">Abstract</w:t>
      </w:r>
    </w:p>
    <w:p>
      <w:pPr>
        <w:pStyle w:val="FirstParagraph"/>
      </w:pPr>
      <w:r>
        <w:t xml:space="preserve">This research paper examines the multifaceted role of the Electrical Engineer within the dynamic and rapidly urbanizing context of Philippines Manila. As one of the most densely populated capitals in Asia, Manila faces unique challenges regarding power stability, grid modernization, renewable energy integration, and sustainable infrastructure development. This document outlines how electrical engineers are pivotal in addressing these challenges through strategic planning, innovative design, and rigorous implementation of national standards. By analyzing the specific environmental and infrastructural constraints of Manila this paper highlights why the expertise of an Electrical Engineer is not merely beneficial but essential for the city's continued growth safety and economic viability.</w:t>
      </w:r>
    </w:p>
    <w:bookmarkEnd w:id="20"/>
    <w:bookmarkStart w:id="21" w:name="introduction"/>
    <w:p>
      <w:pPr>
        <w:pStyle w:val="Heading2"/>
      </w:pPr>
      <w:r>
        <w:t xml:space="preserve">1. Introduction</w:t>
      </w:r>
    </w:p>
    <w:p>
      <w:pPr>
        <w:pStyle w:val="FirstParagraph"/>
      </w:pPr>
      <w:r>
        <w:t xml:space="preserve">The Philippines has emerged as one of the fastest-growing economies in Southeast Asia with Manila serving as its undisputed epicenter of commerce politics and culture. However this rapid urbanization brings forth significant infrastructural strains particularly within the energy sector. The demand for electricity in Metro Manila is projected to grow steadily driven by industrial expansion residential population growth and increased digital connectivity. In this complex ecosystem the Electrical Engineer serves as the cornerstone of infrastructure development ensuring that power systems are reliable efficient and sustainable.</w:t>
      </w:r>
    </w:p>
    <w:p>
      <w:pPr>
        <w:pStyle w:val="BodyText"/>
      </w:pPr>
      <w:r>
        <w:t xml:space="preserve">An Electrical Engineer specializing in urban infrastructure does more than simply install wires or maintain transformers. They design complex networks that withstand typhoons flooding and high thermal loads typical of a tropical metropolis like Manila. This paper explores the specific responsibilities technical requirements and strategic importance of electrical engineering interventions in the Philippines Manila region.</w:t>
      </w:r>
    </w:p>
    <w:bookmarkEnd w:id="21"/>
    <w:bookmarkStart w:id="22" w:name="X5c1128735c6fd20b260690779ca559ce928c4b1"/>
    <w:p>
      <w:pPr>
        <w:pStyle w:val="Heading2"/>
      </w:pPr>
      <w:r>
        <w:t xml:space="preserve">2. The Contextual Challenge: Power Demand in Metro Manila</w:t>
      </w:r>
    </w:p>
    <w:p>
      <w:pPr>
        <w:pStyle w:val="FirstParagraph"/>
      </w:pPr>
      <w:r>
        <w:t xml:space="preserve">Metro Manila houses nearly one-fifth of the Philippine population yet occupies only a small fraction of the country's land area. This density results in an extraordinary concentration of energy consumption. According to recent data from the National Grid Corporation of the Philippines (NGCP) and local distribution utilities such as Manila Electric Company (Meralco) peak load demands often exceed supply capacities leading to occasional brownouts or voltage instability.</w:t>
      </w:r>
    </w:p>
    <w:p>
      <w:pPr>
        <w:pStyle w:val="BodyText"/>
      </w:pPr>
      <w:r>
        <w:t xml:space="preserve">The role of the Electrical Engineer here is critical in load forecasting and grid management. Using advanced simulation tools electrical engineers model current usage patterns predict future peaks and design infrastructure capable of handling surge loads. Without such professional intervention the city risks facing cascading failures during peak hours which could cripple hospitals data centers commercial districts and residential areas alike.</w:t>
      </w:r>
    </w:p>
    <w:bookmarkEnd w:id="22"/>
    <w:bookmarkStart w:id="23" w:name="Xdebf82b2758506490c2c94ec1f5b3a458b127fc"/>
    <w:p>
      <w:pPr>
        <w:pStyle w:val="Heading2"/>
      </w:pPr>
      <w:r>
        <w:t xml:space="preserve">3. Grid Modernization and Smart Infrastructure</w:t>
      </w:r>
    </w:p>
    <w:p>
      <w:pPr>
        <w:pStyle w:val="FirstParagraph"/>
      </w:pPr>
      <w:r>
        <w:t xml:space="preserve">A major focus for Electrical Engineers in Philippines Manila today is the transition from traditional analog grids to smart grid technologies. Smart grids utilize digital communication technology to detect and react to local changes in usage enabling more efficient distribution of electricity. For an electrical engineer this involves:</w:t>
      </w:r>
    </w:p>
    <w:p>
      <w:pPr>
        <w:numPr>
          <w:ilvl w:val="0"/>
          <w:numId w:val="1001"/>
        </w:numPr>
        <w:pStyle w:val="Compact"/>
      </w:pPr>
      <w:r>
        <w:rPr>
          <w:bCs/>
          <w:b/>
        </w:rPr>
        <w:t xml:space="preserve">Installation of Advanced Metering Infrastructure (AMI):</w:t>
      </w:r>
      <w:r>
        <w:t xml:space="preserve"> </w:t>
      </w:r>
      <w:r>
        <w:t xml:space="preserve">Engineers design systems that allow two-way communication between utilities and consumers helping to reduce transmission losses and prevent theft.</w:t>
      </w:r>
    </w:p>
    <w:p>
      <w:pPr>
        <w:numPr>
          <w:ilvl w:val="0"/>
          <w:numId w:val="1001"/>
        </w:numPr>
        <w:pStyle w:val="Compact"/>
      </w:pPr>
      <w:r>
        <w:rPr>
          <w:bCs/>
          <w:b/>
        </w:rPr>
        <w:t xml:space="preserve">Distribution Automation:</w:t>
      </w:r>
      <w:r>
        <w:t xml:space="preserve">In Manila where street layouts can be congested and underground cabling is limited engineers must design automated switchgear systems that isolate faults quickly restoring power to unaffected areas within seconds rather than hours.</w:t>
      </w:r>
    </w:p>
    <w:p>
      <w:pPr>
        <w:numPr>
          <w:ilvl w:val="0"/>
          <w:numId w:val="1001"/>
        </w:numPr>
        <w:pStyle w:val="Compact"/>
      </w:pPr>
      <w:r>
        <w:rPr>
          <w:bCs/>
          <w:b/>
        </w:rPr>
        <w:t xml:space="preserve">Data Analytics Integration:</w:t>
      </w:r>
      <w:r>
        <w:t xml:space="preserve">Modern electrical engineers collaborate with data scientists to analyze consumption trends optimizing transformer placements and cable sizing for maximum efficiency in densely packed barangays.</w:t>
      </w:r>
    </w:p>
    <w:p>
      <w:pPr>
        <w:pStyle w:val="FirstParagraph"/>
      </w:pPr>
      <w:r>
        <w:t xml:space="preserve">The implementation of these technologies requires strict adherence to the Philippine National Electrical Code (PNEC) and international standards such as those from the IEEE. The Electrical Engineer acts as the gatekeeper ensuring compliance while innovating solutions tailored to local conditions.</w:t>
      </w:r>
    </w:p>
    <w:bookmarkEnd w:id="23"/>
    <w:bookmarkStart w:id="26" w:name="X74b3ee54274d37a844c6f7e98ec8e34c943fc68"/>
    <w:p>
      <w:pPr>
        <w:pStyle w:val="Heading2"/>
      </w:pPr>
      <w:r>
        <w:t xml:space="preserve">4. Renewable Energy Integration and Sustainability</w:t>
      </w:r>
    </w:p>
    <w:p>
      <w:pPr>
        <w:pStyle w:val="FirstParagraph"/>
      </w:pPr>
      <w:r>
        <w:t xml:space="preserve">The Philippines is committed to reducing its carbon footprint through renewable energy initiatives. As a tropical nation it possesses abundant solar resources particularly in regions surrounding Manila though urban density poses challenges for large-scale solar farms. Consequently Electrical Engineers are increasingly tasked with integrating Distributed Energy Resources (DERs) into the urban fabric.</w:t>
      </w:r>
    </w:p>
    <w:bookmarkStart w:id="24" w:name="solar-photovoltaic-systems"/>
    <w:p>
      <w:pPr>
        <w:pStyle w:val="Heading3"/>
      </w:pPr>
      <w:r>
        <w:t xml:space="preserve">4.1 Solar Photovoltaic Systems</w:t>
      </w:r>
    </w:p>
    <w:p>
      <w:pPr>
        <w:pStyle w:val="FirstParagraph"/>
      </w:pPr>
      <w:r>
        <w:t xml:space="preserve">In high-rise condominiums and commercial buildings in Makati or BGC (Bonifacio Global City) engineers design rooftop solar installations that feed excess energy back into the grid. This requires sophisticated inverters protection relays and synchronization mechanisms. The engineer must calculate shading angles structural load capacities and harmonic distortions to ensure system stability.</w:t>
      </w:r>
    </w:p>
    <w:bookmarkEnd w:id="24"/>
    <w:bookmarkStart w:id="25" w:name="energy-storage-solutions"/>
    <w:p>
      <w:pPr>
        <w:pStyle w:val="Heading3"/>
      </w:pPr>
      <w:r>
        <w:t xml:space="preserve">4.2 Energy Storage Solutions</w:t>
      </w:r>
    </w:p>
    <w:p>
      <w:pPr>
        <w:pStyle w:val="FirstParagraph"/>
      </w:pPr>
      <w:r>
        <w:t xml:space="preserve">Battery Energy Storage Systems (BESS) are becoming vital for smoothing out intermittency in renewable supply. Electrical engineers design these storage systems to act as backup power during grid outages or peak shaving strategies during high-demand periods. In Manila where typhoon seasons frequently disrupt the main grid having localized energy storage is a matter of public safety and economic resilience.</w:t>
      </w:r>
    </w:p>
    <w:bookmarkEnd w:id="25"/>
    <w:bookmarkEnd w:id="26"/>
    <w:bookmarkStart w:id="27" w:name="resilience-against-natural-disasters"/>
    <w:p>
      <w:pPr>
        <w:pStyle w:val="Heading2"/>
      </w:pPr>
      <w:r>
        <w:t xml:space="preserve">5. Resilience Against Natural Disasters</w:t>
      </w:r>
    </w:p>
    <w:p>
      <w:pPr>
        <w:pStyle w:val="FirstParagraph"/>
      </w:pPr>
      <w:r>
        <w:t xml:space="preserve">Metro Manila is located in a seismic zone and lies on low-lying coastal areas prone to flooding. Furthermore it is situated along the Pacific Typhoon Belt making power infrastructure highly vulnerable to natural disasters. The Electrical Engineer plays a vital role in disaster resilience planning.</w:t>
      </w:r>
    </w:p>
    <w:p>
      <w:pPr>
        <w:pStyle w:val="BodyText"/>
      </w:pPr>
      <w:r>
        <w:t xml:space="preserve">This involves:</w:t>
      </w:r>
    </w:p>
    <w:p>
      <w:pPr>
        <w:numPr>
          <w:ilvl w:val="0"/>
          <w:numId w:val="1002"/>
        </w:numPr>
        <w:pStyle w:val="Compact"/>
      </w:pPr>
      <w:r>
        <w:rPr>
          <w:bCs/>
          <w:b/>
        </w:rPr>
        <w:t xml:space="preserve">Flood-Proofing Infrastructure:</w:t>
      </w:r>
      <w:r>
        <w:t xml:space="preserve">Raising electrical substations above historical flood lines and using waterproof enclosures for underground distribution equipment.</w:t>
      </w:r>
    </w:p>
    <w:p>
      <w:pPr>
        <w:numPr>
          <w:ilvl w:val="0"/>
          <w:numId w:val="1002"/>
        </w:numPr>
        <w:pStyle w:val="Compact"/>
      </w:pPr>
      <w:r>
        <w:rPr>
          <w:bCs/>
          <w:b/>
        </w:rPr>
        <w:t xml:space="preserve">Seismic Design:</w:t>
      </w:r>
      <w:r>
        <w:t xml:space="preserve">Mechanically securing transformers switchgear and busbars to withstand earthquake tremors preventing fires or total system collapse.</w:t>
      </w:r>
    </w:p>
    <w:p>
      <w:pPr>
        <w:numPr>
          <w:ilvl w:val="0"/>
          <w:numId w:val="1002"/>
        </w:numPr>
        <w:pStyle w:val="Compact"/>
      </w:pPr>
      <w:r>
        <w:rPr>
          <w:bCs/>
          <w:b/>
        </w:rPr>
        <w:t xml:space="preserve">Typhoon-Resistant Design:</w:t>
      </w:r>
      <w:r>
        <w:t xml:space="preserve">Selecting wind-rated poles and cables that can resist high-speed winds without snapping or short-circuiting due to flying debris.</w:t>
      </w:r>
    </w:p>
    <w:p>
      <w:pPr>
        <w:pStyle w:val="FirstParagraph"/>
      </w:pPr>
      <w:r>
        <w:t xml:space="preserve">The failure of these engineers in anticipating such environmental factors can lead to prolonged blackouts hindering rescue efforts and economic recovery post-disaster. Therefore their work is not just technical but deeply humanitarian.</w:t>
      </w:r>
    </w:p>
    <w:bookmarkEnd w:id="27"/>
    <w:bookmarkStart w:id="28" w:name="Xc1bf6019d7c7f546cd756b019a9b2d8bdab0c79"/>
    <w:p>
      <w:pPr>
        <w:pStyle w:val="Heading2"/>
      </w:pPr>
      <w:r>
        <w:t xml:space="preserve">6. Regulatory Compliance and Safety Standards</w:t>
      </w:r>
    </w:p>
    <w:p>
      <w:pPr>
        <w:pStyle w:val="FirstParagraph"/>
      </w:pPr>
      <w:r>
        <w:t xml:space="preserve">In Philippines Manila all electrical installations must comply with the rules set by the Energy Regulatory Commission (ERC) and safety protocols mandated by local government units. The Electrical Engineer is legally responsible for signing off on plans ensuring that every circuit breaker grounding system and emergency exit lighting meets code requirements.</w:t>
      </w:r>
    </w:p>
    <w:p>
      <w:pPr>
        <w:pStyle w:val="BodyText"/>
      </w:pPr>
      <w:r>
        <w:t xml:space="preserve">Moreover given the age of some infrastructure in older districts of Manila retrofitting poses significant challenges. Engineers must perform detailed audits to identify aging insulation outdated switchgear or overloaded circuits and propose remediation plans that do not require complete demolition but rather strategic upgrades. This balance between preservation safety and functionality is a hallmark of experienced electrical engineering practice in the region.</w:t>
      </w:r>
    </w:p>
    <w:bookmarkEnd w:id="28"/>
    <w:bookmarkStart w:id="29" w:name="Xb655cfdba7772f65829a587484b38dba33fe899"/>
    <w:p>
      <w:pPr>
        <w:pStyle w:val="Heading2"/>
      </w:pPr>
      <w:r>
        <w:t xml:space="preserve">7. Economic Impact and Professional Development</w:t>
      </w:r>
    </w:p>
    <w:p>
      <w:pPr>
        <w:pStyle w:val="FirstParagraph"/>
      </w:pPr>
      <w:r>
        <w:t xml:space="preserve">The investment in skilled Electrical Engineers yields substantial economic returns for Philippines Manila. Reliable power attracts foreign direct investment ensures manufacturing continuity and supports the booming Business Process Outsourcing (BPO) industry which relies heavily on uninterrupted electricity. Furthermore as technology evolves so does the profession requiring continuous professional education (CPE) for engineers to stay updated on IoT in energy management AI-driven grid optimization and green building certifications.</w:t>
      </w:r>
    </w:p>
    <w:p>
      <w:pPr>
        <w:pStyle w:val="BodyText"/>
      </w:pPr>
      <w:r>
        <w:t xml:space="preserve">Government agencies like the Department of Energy (DOE) and private firms alike are recognizing that hiring qualified Electrical Engineers is a strategic necessity rather than an operational cost. They drive innovation reduce downtime lower operational expenses through efficiency measures and enhance the overall quality of life for millions of residents.</w:t>
      </w:r>
    </w:p>
    <w:bookmarkEnd w:id="29"/>
    <w:bookmarkStart w:id="30" w:name="conclusion"/>
    <w:p>
      <w:pPr>
        <w:pStyle w:val="Heading2"/>
      </w:pPr>
      <w:r>
        <w:t xml:space="preserve">8. Conclusion</w:t>
      </w:r>
    </w:p>
    <w:p>
      <w:pPr>
        <w:pStyle w:val="FirstParagraph"/>
      </w:pPr>
      <w:r>
        <w:t xml:space="preserve">In conclusion the Electrical Engineer stands as a pivotal figure in the development and maintenance of infrastructure in Philippines Manila. From designing resilient grids capable of withstanding typhoons to integrating renewable energy sources that mitigate climate change impacts their work underpins the city's functionality and future prosperity.</w:t>
      </w:r>
    </w:p>
    <w:p>
      <w:pPr>
        <w:pStyle w:val="BodyText"/>
      </w:pPr>
      <w:r>
        <w:t xml:space="preserve">The challenges facing Metro Manila are immense: rapid population growth environmental vulnerabilities and the urgent need for sustainable modernization. However these challenges also present opportunities for engineering innovation. By leveraging advanced technologies adhering to strict safety codes and prioritizing community resilience Electrical Engineers ensure that Manila remains not only a hub of economic activity but also a safe and livable city.</w:t>
      </w:r>
    </w:p>
    <w:p>
      <w:pPr>
        <w:pStyle w:val="BodyText"/>
      </w:pPr>
      <w:r>
        <w:t xml:space="preserve">Future research should focus on the integration of artificial intelligence in real-time grid monitoring and the expansion of microgrid networks in informal settlements. As Philippines Manila continues to evolve so too must its engineering frameworks ensuring that energy access remains equitable reliable and sustainable for all citizens.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Electrical Engineer in the Urban Landscape of Philippines Manila</dc:title>
  <dc:creator/>
  <dc:language>en</dc:language>
  <cp:keywords/>
  <dcterms:created xsi:type="dcterms:W3CDTF">2026-07-29T07:52:12Z</dcterms:created>
  <dcterms:modified xsi:type="dcterms:W3CDTF">2026-07-29T07:52:12Z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