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Qatar</w:t>
      </w:r>
      <w:r>
        <w:t xml:space="preserve"> </w:t>
      </w:r>
      <w:r>
        <w:t xml:space="preserve">Doha</w:t>
      </w:r>
    </w:p>
    <w:bookmarkStart w:id="33" w:name="Xed4c74686cda0300b95694e2fe591c578e6b36c"/>
    <w:p>
      <w:pPr>
        <w:pStyle w:val="Heading1"/>
      </w:pPr>
      <w:r>
        <w:t xml:space="preserve">The Role and Evolution of the Electrical Engineer in Qatar Doha</w:t>
      </w:r>
    </w:p>
    <w:p>
      <w:pPr>
        <w:pStyle w:val="FirstParagraph"/>
      </w:pPr>
      <w:r>
        <w:t xml:space="preserve">A Strategic Analysis within the Context of National Vision 2030 and Urban Modernization</w:t>
      </w:r>
    </w:p>
    <w:p>
      <w:pPr>
        <w:pStyle w:val="BodyText"/>
      </w:pPr>
      <w:r>
        <w:rPr>
          <w:bCs/>
          <w:b/>
        </w:rPr>
        <w:t xml:space="preserve">Abstract:</w:t>
      </w:r>
      <w:r>
        <w:br/>
      </w:r>
      <w:r>
        <w:t xml:space="preserve">This research paper examines the critical role of the electrical engineer in Qatar Doha, analyzing their contributions to infrastructure development, sustainable energy transitions, and smart city implementations. As Qatar Doha undergoes rapid modernization aligned with the Qatar National Vision 2030 (QNV 2030), the demand for specialized technical expertise has surged. This document explores how electrical engineers are pivotal in managing complex power grids, integrating renewable energy sources such as solar photovoltaics, and deploying intelligent building management systems within one of the Middle East’s most dynamic urban centers.</w:t>
      </w:r>
    </w:p>
    <w:bookmarkStart w:id="20" w:name="introduction"/>
    <w:p>
      <w:pPr>
        <w:pStyle w:val="Heading2"/>
      </w:pPr>
      <w:r>
        <w:t xml:space="preserve">1. Introduction</w:t>
      </w:r>
    </w:p>
    <w:p>
      <w:pPr>
        <w:pStyle w:val="FirstParagraph"/>
      </w:pPr>
      <w:r>
        <w:t xml:space="preserve">The transformation of Qatar Doha into a global hub for finance, technology, and culture has necessitated a robust foundation of engineering excellence. At the heart of this infrastructure lies the electrical engineer. In the context of Qatar Doha, an electrical engineer is not merely a technician but a strategic architect of modernity. The harsh climatic conditions inherent to Qatar Doha present unique challenges for power distribution and cooling systems, requiring innovative solutions that go beyond traditional engineering paradigms.</w:t>
      </w:r>
    </w:p>
    <w:p>
      <w:pPr>
        <w:pStyle w:val="BodyText"/>
      </w:pPr>
      <w:r>
        <w:t xml:space="preserve">This paper argues that the professional evolution of the electrical engineer in Qatar Doha is intrinsically linked to the nation’s broader economic diversification efforts. As the region moves away from sole reliance on hydrocarbon revenues, the infrastructure supporting non-energy sectors—such as telecommunications, healthcare, and education—relies heavily on stable, efficient, and sustainable electrical systems designed by qualified professionals.</w:t>
      </w:r>
    </w:p>
    <w:bookmarkEnd w:id="20"/>
    <w:bookmarkStart w:id="23" w:name="infrastructure-development-in-qatar-doha"/>
    <w:p>
      <w:pPr>
        <w:pStyle w:val="Heading2"/>
      </w:pPr>
      <w:r>
        <w:t xml:space="preserve">2. Infrastructure Development in Qatar Doha</w:t>
      </w:r>
    </w:p>
    <w:p>
      <w:pPr>
        <w:pStyle w:val="FirstParagraph"/>
      </w:pPr>
      <w:r>
        <w:t xml:space="preserve">The urban landscape of Qatar Doha is characterized by high-rise developments, expansive commercial districts such as the West Bay area, and residential communities like Lusail City. Each of these projects requires meticulous electrical planning.</w:t>
      </w:r>
    </w:p>
    <w:bookmarkStart w:id="21" w:name="power-grid-stability-and-expansion"/>
    <w:p>
      <w:pPr>
        <w:pStyle w:val="Heading3"/>
      </w:pPr>
      <w:r>
        <w:t xml:space="preserve">2.1 Power Grid Stability and Expansion</w:t>
      </w:r>
    </w:p>
    <w:p>
      <w:pPr>
        <w:pStyle w:val="FirstParagraph"/>
      </w:pPr>
      <w:r>
        <w:t xml:space="preserve">In Qatar Doha, the electrical engineer is responsible for ensuring grid resilience against extreme heat loads. The cooling requirements in Qatar Doha significantly strain the national power supply during summer months. Electrical engineers design redundant systems and upgrade substations to prevent outages that could cripple daily operations in business districts and residential zones. They work closely with Kahramaa, the local public electricity and water corporation, to implement smart metering technologies that allow for better load balancing across Qatar Doha.</w:t>
      </w:r>
    </w:p>
    <w:bookmarkEnd w:id="21"/>
    <w:bookmarkStart w:id="22" w:name="construction-and-building-services"/>
    <w:p>
      <w:pPr>
        <w:pStyle w:val="Heading3"/>
      </w:pPr>
      <w:r>
        <w:t xml:space="preserve">2.2 Construction and Building Services</w:t>
      </w:r>
    </w:p>
    <w:p>
      <w:pPr>
        <w:pStyle w:val="FirstParagraph"/>
      </w:pPr>
      <w:r>
        <w:t xml:space="preserve">The construction boom in Qatar Doha has created a high demand for electrical engineers specializing in building services. From the installation of high-voltage distribution networks to the intricate low-current systems involving fire alarms, security, and data networking, these professionals ensure that buildings in Qatar Doha meet international safety standards. The complexity of modern skyscrapers in Qatar Doha requires engineers to integrate lightning protection systems capable of withstanding severe weather events while maintaining aesthetic integrity.</w:t>
      </w:r>
    </w:p>
    <w:bookmarkEnd w:id="22"/>
    <w:bookmarkEnd w:id="23"/>
    <w:bookmarkStart w:id="26" w:name="Xf12d466f508e88d190e216b72979f02fa3fce98"/>
    <w:p>
      <w:pPr>
        <w:pStyle w:val="Heading2"/>
      </w:pPr>
      <w:r>
        <w:t xml:space="preserve">3. Sustainable Energy and the Green Transition</w:t>
      </w:r>
    </w:p>
    <w:p>
      <w:pPr>
        <w:pStyle w:val="FirstParagraph"/>
      </w:pPr>
      <w:r>
        <w:t xml:space="preserve">A central pillar of the electrical engineer's role in contemporary Qatar Doha is the transition toward sustainability. The 2030 World Cup legacy projects have left a lasting imprint on energy efficiency standards, influencing current engineering practices.</w:t>
      </w:r>
    </w:p>
    <w:bookmarkStart w:id="24" w:name="solar-energy-integration"/>
    <w:p>
      <w:pPr>
        <w:pStyle w:val="Heading3"/>
      </w:pPr>
      <w:r>
        <w:t xml:space="preserve">3.1 Solar Energy Integration</w:t>
      </w:r>
    </w:p>
    <w:p>
      <w:pPr>
        <w:pStyle w:val="FirstParagraph"/>
      </w:pPr>
      <w:r>
        <w:t xml:space="preserve">With abundant sunlight, Qatar Doha presents an ideal environment for solar power generation. Electrical engineers are at the forefront of designing and integrating photovoltaic (PV) systems into the grid. This involves not only the technical installation but also the simulation of energy yields, grid synchronization analysis, and maintenance protocols. In Qatar Doha, large-scale solar farms are being developed to offset carbon footprints, requiring specialized knowledge in power electronics and renewable energy integration.</w:t>
      </w:r>
    </w:p>
    <w:bookmarkEnd w:id="24"/>
    <w:bookmarkStart w:id="25" w:name="energy-efficiency-standards"/>
    <w:p>
      <w:pPr>
        <w:pStyle w:val="Heading3"/>
      </w:pPr>
      <w:r>
        <w:t xml:space="preserve">3.2 Energy Efficiency Standards</w:t>
      </w:r>
    </w:p>
    <w:p>
      <w:pPr>
        <w:pStyle w:val="FirstParagraph"/>
      </w:pPr>
      <w:r>
        <w:t xml:space="preserve">To combat the extreme climate of Qatar Doha, engineers must design HVAC (Heating, Ventilation, and Air Conditioning) systems that are electrically optimized. This involves selecting high-efficiency motors, variable frequency drives, and automated control systems. By implementing these technologies in buildings across Qatar Doha, electrical engineers contribute directly to reducing the national energy consumption per capita.</w:t>
      </w:r>
    </w:p>
    <w:bookmarkEnd w:id="25"/>
    <w:bookmarkEnd w:id="26"/>
    <w:bookmarkStart w:id="29" w:name="smart-cities-and-digital-infrastructure"/>
    <w:p>
      <w:pPr>
        <w:pStyle w:val="Heading2"/>
      </w:pPr>
      <w:r>
        <w:t xml:space="preserve">4. Smart Cities and Digital Infrastructure</w:t>
      </w:r>
    </w:p>
    <w:p>
      <w:pPr>
        <w:pStyle w:val="FirstParagraph"/>
      </w:pPr>
      <w:r>
        <w:t xml:space="preserve">The concept of a "Smart City" is most visibly realized in Qatar Doha through developments like Lusail. Here, the electrical engineer’s role expands into data science and IoT (Internet of Things).</w:t>
      </w:r>
    </w:p>
    <w:bookmarkStart w:id="27" w:name="intelligent-lighting-and-traffic-systems"/>
    <w:p>
      <w:pPr>
        <w:pStyle w:val="Heading3"/>
      </w:pPr>
      <w:r>
        <w:t xml:space="preserve">4.1 Intelligent Lighting and Traffic Systems</w:t>
      </w:r>
    </w:p>
    <w:p>
      <w:pPr>
        <w:pStyle w:val="FirstParagraph"/>
      </w:pPr>
      <w:r>
        <w:t xml:space="preserve">In Qatar Doha, street lighting is no longer a static infrastructure component but an intelligent network. Electrical engineers design LED systems that can be dimmed remotely to save energy or brightened for security purposes during events. Similarly, traffic management systems in Qatar Doha rely on real-time electrical data processing to reduce congestion.</w:t>
      </w:r>
    </w:p>
    <w:bookmarkEnd w:id="27"/>
    <w:bookmarkStart w:id="28" w:name="telecommunications-infrastructure"/>
    <w:p>
      <w:pPr>
        <w:pStyle w:val="Heading3"/>
      </w:pPr>
      <w:r>
        <w:t xml:space="preserve">4.2 Telecommunications Infrastructure</w:t>
      </w:r>
    </w:p>
    <w:p>
      <w:pPr>
        <w:pStyle w:val="FirstParagraph"/>
      </w:pPr>
      <w:r>
        <w:t xml:space="preserve">A modern city requires robust connectivity. The deployment of 5G networks across Qatar Doha involves significant electrical engineering challenges, including power supply reliability for cell towers and the integration of fiber-optic cables with existing electrical conduits. Electrical engineers ensure that the digital backbone supporting Qatar Doha’s economy is resilient and scalable.</w:t>
      </w:r>
    </w:p>
    <w:bookmarkEnd w:id="28"/>
    <w:bookmarkEnd w:id="29"/>
    <w:bookmarkStart w:id="30" w:name="challenges-and-professional-development"/>
    <w:p>
      <w:pPr>
        <w:pStyle w:val="Heading2"/>
      </w:pPr>
      <w:r>
        <w:t xml:space="preserve">5. Challenges and Professional Development</w:t>
      </w:r>
    </w:p>
    <w:p>
      <w:pPr>
        <w:pStyle w:val="FirstParagraph"/>
      </w:pPr>
      <w:r>
        <w:t xml:space="preserve">Despite rapid progress, electrical engineers in Qatar Doha face challenges such as sourcing specialized components during global supply chain disruptions and adapting to rapidly changing international codes. Furthermore, there is a continuous push for knowledge transfer. Educational institutions in Qatar Doha are collaborating with industry leaders to ensure that the next generation of electrical engineers possesses skills in AI-driven grid management and cybersecurity for critical infrastructure.</w:t>
      </w:r>
    </w:p>
    <w:bookmarkEnd w:id="30"/>
    <w:bookmarkStart w:id="32" w:name="conclusion"/>
    <w:p>
      <w:pPr>
        <w:pStyle w:val="Heading2"/>
      </w:pPr>
      <w:r>
        <w:t xml:space="preserve">6. Conclusion</w:t>
      </w:r>
    </w:p>
    <w:p>
      <w:pPr>
        <w:pStyle w:val="FirstParagraph"/>
      </w:pPr>
      <w:r>
        <w:t xml:space="preserve">In conclusion, the electrical engineer serves as a cornerstone of development in Qatar Doha. Their work transcends traditional wiring and circuit design; it encompasses the strategic planning of energy sustainability, urban intelligence, and economic stability. As Qatar Doha continues to evolve into a knowledge-based economy, the scope of this profession will broaden further.</w:t>
      </w:r>
    </w:p>
    <w:p>
      <w:pPr>
        <w:pStyle w:val="BodyText"/>
      </w:pPr>
      <w:r>
        <w:t xml:space="preserve">The integration of renewable energy technologies in Qatar Doha and the implementation of smart grid solutions demonstrate that electrical engineers are key agents in achieving the goals set forth by QNV 2030. For stakeholders and policymakers in Qatar Doha, investing in the professional development and technological resources of these engineers is not just an operational necessity but a strategic imperative for long-term prosperity.</w:t>
      </w:r>
    </w:p>
    <w:bookmarkStart w:id="31" w:name="references"/>
    <w:p>
      <w:pPr>
        <w:pStyle w:val="Heading3"/>
      </w:pPr>
      <w:r>
        <w:t xml:space="preserve">References</w:t>
      </w:r>
    </w:p>
    <w:p>
      <w:pPr>
        <w:numPr>
          <w:ilvl w:val="0"/>
          <w:numId w:val="1001"/>
        </w:numPr>
        <w:pStyle w:val="Compact"/>
      </w:pPr>
      <w:r>
        <w:t xml:space="preserve">Kahramaa Annual Reports on National Grid Stability in Qatar Doha.</w:t>
      </w:r>
    </w:p>
    <w:p>
      <w:pPr>
        <w:numPr>
          <w:ilvl w:val="0"/>
          <w:numId w:val="1001"/>
        </w:numPr>
        <w:pStyle w:val="Compact"/>
      </w:pPr>
      <w:r>
        <w:t xml:space="preserve">Holcim Sustainability Report: Green Building Technologies in the Gulf Region.</w:t>
      </w:r>
    </w:p>
    <w:p>
      <w:pPr>
        <w:numPr>
          <w:ilvl w:val="0"/>
          <w:numId w:val="1001"/>
        </w:numPr>
        <w:pStyle w:val="Compact"/>
      </w:pPr>
      <w:r>
        <w:t xml:space="preserve">Institute of Electrical and Electronics Engineers (IEEE) Standards for Smart City Infrastructure.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Electrical Engineer in Qatar Doha</dc:title>
  <dc:creator/>
  <dc:language>en</dc:language>
  <cp:keywords/>
  <dcterms:created xsi:type="dcterms:W3CDTF">2026-07-29T12:49:58Z</dcterms:created>
  <dcterms:modified xsi:type="dcterms:W3CDTF">2026-07-29T12:49:58Z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