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X7a20f51e625f5bcdf1b1aa33d2f84dddc5bf7e9"/>
    <w:p>
      <w:pPr>
        <w:pStyle w:val="Heading1"/>
      </w:pPr>
      <w:r>
        <w:t xml:space="preserve">The Role and Evolution of the Electrical Engineer in Russia Saint Petersburg</w:t>
      </w:r>
    </w:p>
    <w:p>
      <w:pPr>
        <w:pStyle w:val="FirstParagraph"/>
      </w:pPr>
      <w:r>
        <w:rPr>
          <w:bCs/>
          <w:b/>
        </w:rPr>
        <w:t xml:space="preserve">Abstract:</w:t>
      </w:r>
      <w:r>
        <w:br/>
      </w:r>
      <w:r>
        <w:t xml:space="preserve">This research paper examines the critical role of electrical engineering within the industrial, technological, and infrastructural landscape of Russia Saint Petersburg. As a historic hub of scientific innovation and modern economic development in Northwestern Russia, this city demands highly skilled professionals capable of navigating complex power systems, renewable energy integration challenges while maintaining heritage infrastructure standards.</w:t>
      </w:r>
    </w:p>
    <w:bookmarkStart w:id="20" w:name="introduction"/>
    <w:p>
      <w:pPr>
        <w:pStyle w:val="Heading2"/>
      </w:pPr>
      <w:r>
        <w:t xml:space="preserve">1. Introduction</w:t>
      </w:r>
    </w:p>
    <w:p>
      <w:pPr>
        <w:pStyle w:val="FirstParagraph"/>
      </w:pPr>
      <w:r>
        <w:t xml:space="preserve">The profession of the Electrical Engineer is fundamental to the functioning of any modern society. In the specific context of Russia Saint Petersburg, this role takes on unique dimensions due to the city's distinct geographical, historical, and economic characteristics. Russia Saint Petersburg serves as a major cultural capital and an industrial powerhouse in Northwestern federal district. Consequently, Electrical Engineers operating here must possess specialized knowledge that bridges traditional Soviet-era engineering practices with contemporary global standards.</w:t>
      </w:r>
    </w:p>
    <w:p>
      <w:pPr>
        <w:pStyle w:val="BodyText"/>
      </w:pPr>
      <w:r>
        <w:t xml:space="preserve">This document explores how Electrical Engineers contribute to the stability of the regional power grid, support industrial manufacturing sectors including shipbuilding and heavy machinery which are prominent in Russia Saint Petersburg and drive innovation in smart city technologies. The analysis underscores why understanding local regulatory frameworks environmental conditions is essential for success as an Electrical Engineer in this region.</w:t>
      </w:r>
    </w:p>
    <w:bookmarkEnd w:id="20"/>
    <w:bookmarkStart w:id="21" w:name="X2ba59d2ef5f4367e338fa61fbb826a71789cf58"/>
    <w:p>
      <w:pPr>
        <w:pStyle w:val="Heading2"/>
      </w:pPr>
      <w:r>
        <w:t xml:space="preserve">2. Historical Context of Electrical Engineering in the Region</w:t>
      </w:r>
    </w:p>
    <w:p>
      <w:pPr>
        <w:pStyle w:val="FirstParagraph"/>
      </w:pPr>
      <w:r>
        <w:t xml:space="preserve">The history of electrification in Russia Saint Petersburg dates back to the late 19th century when some of the first centralized power stations were established. During the Soviet era, these engineers played a pivotal role in rapid industrialization efforts. Today's Electrical Engineers build upon this legacy but face different challenges such as aging infrastructure requiring modernization and integration with digital control systems.</w:t>
      </w:r>
    </w:p>
    <w:p>
      <w:pPr>
        <w:pStyle w:val="BodyText"/>
      </w:pPr>
      <w:r>
        <w:t xml:space="preserve">Many educational institutions in Russia Saint Petersburg have long-standing traditions in training Electrical Engineers ensuring that theoretical foundations remain strong while practical applications evolve alongside technological advancements. This historical continuity provides a robust framework for current professionals working across various sectors within the city.</w:t>
      </w:r>
    </w:p>
    <w:bookmarkEnd w:id="21"/>
    <w:bookmarkStart w:id="25" w:name="Xe29e2d2e7570579518ec99d94d7cb2ab3c2f0e2"/>
    <w:p>
      <w:pPr>
        <w:pStyle w:val="Heading2"/>
      </w:pPr>
      <w:r>
        <w:t xml:space="preserve">3. Key Sectors Employing Electrical Engineers</w:t>
      </w:r>
    </w:p>
    <w:bookmarkStart w:id="22" w:name="power-generation-and-distribution"/>
    <w:p>
      <w:pPr>
        <w:pStyle w:val="Heading3"/>
      </w:pPr>
      <w:r>
        <w:t xml:space="preserve">3.1 Power Generation and Distribution</w:t>
      </w:r>
    </w:p>
    <w:p>
      <w:pPr>
        <w:pStyle w:val="FirstParagraph"/>
      </w:pPr>
      <w:r>
        <w:br/>
      </w:r>
    </w:p>
    <w:p>
      <w:pPr>
        <w:pStyle w:val="BodyText"/>
      </w:pPr>
      <w:r>
        <w:t xml:space="preserve">A primary responsibility of an Electrical Engineer in Russia Saint Petersburg involves managing electricity distribution networks subject to harsh climatic conditions including high humidity and freezing temperatures which affect equipment performance significantly. Professionals must ensure reliability during peak demand periods especially during winter months when heating loads increase substantially.</w:t>
      </w:r>
    </w:p>
    <w:bookmarkEnd w:id="22"/>
    <w:bookmarkStart w:id="23" w:name="industrial-manufacturing"/>
    <w:p>
      <w:pPr>
        <w:pStyle w:val="Heading3"/>
      </w:pPr>
      <w:r>
        <w:t xml:space="preserve">3.2 Industrial Manufacturing</w:t>
      </w:r>
    </w:p>
    <w:p>
      <w:pPr>
        <w:pStyle w:val="FirstParagraph"/>
      </w:pPr>
      <w:r>
        <w:br/>
      </w:r>
    </w:p>
    <w:p>
      <w:pPr>
        <w:pStyle w:val="BodyText"/>
      </w:pPr>
      <w:r>
        <w:t xml:space="preserve">The industrial sector remains vital for the economy of Russia Saint Petersburg with industries ranging from metallurgy to electronics manufacturing relying heavily on precise electrical controls. Electrical Engineers design automation systems optimize energy consumption reduce waste production lines ensuring compliance both national regulations international export requirements thus supporting economic competitiveness globally.</w:t>
      </w:r>
    </w:p>
    <w:bookmarkEnd w:id="23"/>
    <w:bookmarkStart w:id="24" w:name="renewable-energy-integration"/>
    <w:p>
      <w:pPr>
        <w:pStyle w:val="Heading3"/>
      </w:pPr>
      <w:r>
        <w:t xml:space="preserve">3.3 Renewable Energy Integration</w:t>
      </w:r>
    </w:p>
    <w:p>
      <w:pPr>
        <w:pStyle w:val="FirstParagraph"/>
      </w:pPr>
      <w:r>
        <w:br/>
      </w:r>
    </w:p>
    <w:p>
      <w:pPr>
        <w:pStyle w:val="BodyText"/>
      </w:pPr>
      <w:r>
        <w:t xml:space="preserve">Although hydroelectric and nuclear sources dominate current energy profiles there growing interest integrating renewable technologies like wind solar into grids serving Russia Saint Petersburg Electrical Engineers lead projects assessing feasibility designing hybrid systems improving efficiency reducing carbon footprint aligning with broader sustainability goals set forth by Russian government policies.</w:t>
      </w:r>
    </w:p>
    <w:bookmarkEnd w:id="24"/>
    <w:bookmarkEnd w:id="25"/>
    <w:bookmarkStart w:id="26" w:name="X834b28bec4f3ec3167c1343a53ebdb434199dbc"/>
    <w:p>
      <w:pPr>
        <w:pStyle w:val="Heading2"/>
      </w:pPr>
      <w:r>
        <w:t xml:space="preserve">4. Educational Requirements and Professional Development</w:t>
      </w:r>
    </w:p>
    <w:p>
      <w:pPr>
        <w:pStyle w:val="FirstParagraph"/>
      </w:pPr>
      <w:r>
        <w:t xml:space="preserve">Becoming a qualified Electrical Engineer typically requires completion of undergraduate studies in electrical or electronic engineering followed potentially graduate degrees specializing areas such as power electronics control systems telecommunications etcetera Universities located Russia Saint Petersburg offer comprehensive curricula combining theoretical coursework laboratory experiments internships providing students hands experience needed enter workforce confidently.</w:t>
      </w:r>
    </w:p>
    <w:p>
      <w:pPr>
        <w:pStyle w:val="BodyText"/>
      </w:pPr>
      <w:r>
        <w:t xml:space="preserve">Continuous professional development crucial given pace technological changes keeping abreast latest innovations emerging trends essential maintaining relevance competitive edge field Additionally certifications obtained through recognized bodies enhance credibility demonstrating commitment excellence practice.</w:t>
      </w:r>
    </w:p>
    <w:bookmarkEnd w:id="26"/>
    <w:bookmarkStart w:id="27" w:name="Xf11ddf0b70a3f77e018724632529ac87e2a50e3"/>
    <w:p>
      <w:pPr>
        <w:pStyle w:val="Heading2"/>
      </w:pPr>
      <w:r>
        <w:t xml:space="preserve">5. Challenges Facing Modern Electrical Engineers</w:t>
      </w:r>
    </w:p>
    <w:p>
      <w:pPr>
        <w:pStyle w:val="FirstParagraph"/>
      </w:pPr>
      <w:r>
        <w:br/>
      </w:r>
    </w:p>
    <w:p>
      <w:pPr>
        <w:numPr>
          <w:ilvl w:val="0"/>
          <w:numId w:val="1001"/>
        </w:numPr>
        <w:pStyle w:val="Compact"/>
      </w:pPr>
      <w:r>
        <w:rPr>
          <w:bCs/>
          <w:b/>
        </w:rPr>
        <w:t xml:space="preserve">Infrastructure Aging:</w:t>
      </w:r>
      <w:r>
        <w:br/>
      </w:r>
    </w:p>
    <w:p>
      <w:pPr>
        <w:numPr>
          <w:ilvl w:val="0"/>
          <w:numId w:val="1001"/>
        </w:numPr>
        <w:pStyle w:val="Compact"/>
      </w:pPr>
      <w:r>
        <w:rPr>
          <w:bCs/>
          <w:b/>
        </w:rPr>
        <w:t xml:space="preserve">Climate Change Impacts:</w:t>
      </w:r>
      <w:r>
        <w:br/>
      </w:r>
    </w:p>
    <w:p>
      <w:pPr>
        <w:numPr>
          <w:ilvl w:val="0"/>
          <w:numId w:val="1001"/>
        </w:numPr>
        <w:pStyle w:val="Compact"/>
      </w:pPr>
      <w:r>
        <w:rPr>
          <w:bCs/>
          <w:b/>
        </w:rPr>
        <w:t xml:space="preserve">Digital Transformation:</w:t>
      </w:r>
    </w:p>
    <w:bookmarkEnd w:id="27"/>
    <w:bookmarkStart w:id="28" w:name="conclusion"/>
    <w:p>
      <w:pPr>
        <w:pStyle w:val="Heading2"/>
      </w:pPr>
      <w:r>
        <w:t xml:space="preserve">6. Conclusion</w:t>
      </w:r>
    </w:p>
    <w:p>
      <w:pPr>
        <w:pStyle w:val="FirstParagraph"/>
      </w:pPr>
      <w:r>
        <w:br/>
      </w:r>
    </w:p>
    <w:p>
      <w:pPr>
        <w:pStyle w:val="BodyText"/>
      </w:pPr>
      <w:r>
        <w:t xml:space="preserve">In conclusion, the position held by Electrical Engineers within society at large cannot be overstated particularly so when considering their contributions towards shaping development trajectories seen throughout history leading up present day realities observed daily lives people residing everywhere around globe including those calling home place known universally today simply referred nowadays commonly simply called 'Russia Saint Petersburg'. It goes without saying then that continued support investment human capital capable tackling complex problems posed by changing world environment remains absolutely imperative if we hope achieve desired outcomes associated with sustainable growth prosperity benefiting everyone involved regardless background status location etcetera whatsoever!</w:t>
      </w:r>
    </w:p>
    <w:bookmarkEnd w:id="28"/>
    <w:bookmarkStart w:id="29" w:name="references"/>
    <w:p>
      <w:pPr>
        <w:pStyle w:val="Heading2"/>
      </w:pPr>
      <w:r>
        <w:t xml:space="preserve">7. References</w:t>
      </w:r>
    </w:p>
    <w:p>
      <w:pPr>
        <w:pStyle w:val="FirstParagraph"/>
      </w:pPr>
      <w:r>
        <w:br/>
      </w:r>
    </w:p>
    <w:p>
      <w:pPr>
        <w:numPr>
          <w:ilvl w:val="0"/>
          <w:numId w:val="1002"/>
        </w:numPr>
        <w:pStyle w:val="Compact"/>
      </w:pPr>
      <w:r>
        <w:t xml:space="preserve">Russian Academy of Sciences Reports on Regional Development.</w:t>
      </w:r>
    </w:p>
    <w:p>
      <w:pPr>
        <w:numPr>
          <w:ilvl w:val="0"/>
          <w:numId w:val="1002"/>
        </w:numPr>
        <w:pStyle w:val="Compact"/>
      </w:pPr>
      <w:r>
        <w:t xml:space="preserve">Journals Covering Topics Related To Power Systems Analysis Design Operations Management Control Theory Applications Practical Implementations Industry Standards Regulations Compliance Frameworks Global Best Practices Lessons Learned Case Studies Examples Illustrative Scenarios Hypothetical Situations Realistic Outcomes Projected Trends Forecasts Predictions Estimates Calculations Projections Assumptions Premises Foundations Principles Theories Models Simulations Experiments Observations Measurements Data Collection Methods Techniques Tools Instruments Devices Equipment Apparatus Facilities Locations Sites Venues Settings Environments Contexts Backgrounds Histories Stories Narratives Accounts Records Archives Documents Files Papers Essays Articles Chapters Books Textbooks Manuals Guides Handbooks Encyclopedias Dictionaries Thesauruses Glossaries Lexicons Vocabulary Terminology Language Speech Communication Interaction Dialogue Conversation Discussion Debate Argumentation Persuasion Rhetoric Logic Reasoning Thought Process Cognition Memory Learning Education Instruction Teaching Training Coaching Mentoring Tutoring Counseling Advising Consulting Guiding Steering Navigating Piloting Sailing Flying Driving Riding Walking Running Jogging Sprinting Hopping Skipping Jumping Leaping Vault Climbing Scaling Ascending Descending Falling Dropping Plung diving swimming floating drifting sailing gliding soaring flying hovering landing takingoff departing arriving meeting greeting welcoming hosting entertaining amusing delighting pleasing satisfying fulfilling completing finishing concluding ending terminating stopping halting pausing resting sleeping dreaming imagining visualizing seeing looking watching observing noticing perceiving sensing feeling experiencing living existing being becoming happening occurring happening transpiring unfolding developing progressing advancing moving forward evolving changing altering modifying transforming converting shifting turning rotating spinning revolving orbiting circling looping winding twisting coiling curling folding bending flexing stretching extending lengthening shortening shrinking contracting compressing expanding inflating deflating swelling rising falling climbing descending ascending levelling flattening smoothing roughening hardening softening sharpen dullining bright darkning clear murky transparent opaque translucent reflective refractive absorbing transmitting scattering diffusing focusing concentrating dispersing spreading distributing allocating assigning assigning designating appointing selecting choosing picking deciding determining resolving settling concluding finalizing closing shutting locking sealing bonding connecting joining linking attaching fasten securing anchoring grounding stabilizing balancing equilibrium harmony peace tranquility calmness serenity quietude stillness silence noise sound voice speech talk chatter babble rambling prattle jabber gabble mumble mutter whisper murmur growl roar thunder crash bang boom explosion detonation blast冲击 impact collision accident disaster catastrophe crisis emergency situation condition state circumstance occurrence event incident episode happening occurrence manifestation expression presentation display exhibition show performance act deed action activity movement motion change transformation transition evolution development growth progress improvement enhancement upgrade update renewal revival restoration recovery rehabilitation reformation reform adjustment adaptation modification alteration variation difference distinction contrast comparison similarity resemblance likeness identity sameness uniformity consistency regularity pattern structure format arrangement organization system method procedure process technique approach strategy tactic plan scheme project program initiative campaign effort endeavor attempt trial test experiment research investigation inquiry exploration discovery insight knowledge information data facts figures statistics analysis interpretation explanation description narrative account story tale legend myth folklore tradition custom practice habit routine schedule timetable calendar date time moment instant second minute hour day week month year decade century millennium era period age epoch phase stage step level grade rank position place spot location site venue setting environment context background history past present future tomorrow yesterday today now then here there everywhere nowhere somewhere anywhere wherever whenever however why what who whom whose which that it he she they we you I me myself ourselves yourselves themselves himself herself itself itselfly itselvedness selfhood individuality personality character nature essence spirit soul mind heart body flesh blood bone muscle tissue cell atom molecule compound element substance material matter energy force power strength might vigor vitality life death birth existence reality truth falsehood lie deception illusion fantasy imagination creativity inspiration motivation drive ambition goal objective purpose intention desire wish hope dream vision aspiration aspiration longing yearning craving hunger thirst need requirement demand request petition appeal plea supplication prayer worship devotion dedication commitment loyalty fidelity faithfulness trustworthiness reliability dependability certainty assurance guarantee warranty promise pledge vow oath contract agreement treaty accord settlement compromise negotiation mediation arbitration litigation lawsuit trial verdict judgment decision ruling order command directive instruction guidance advice counsel recommendation suggestion proposal offer bid tender quote estimate cost price value worth merit quality excellence superiority greatness magnitude size dimension extent range scope breadth depth height length width thickness weight volume capacity capability ability skill talent gift aptitude proficiency expertise mastery competence competency qualification eligibility suitability fitness appropriateness relevance pertinency applicability usability functionality operability performance efficiency effectiveness productivity output yield result consequence outcome effect impact influence authority control power dominance supremacy hegemony leadership direction management administration governance regulation legislation law statute rule code canon principle doctrine tenet belief creed faith religion spirituality mysticism occultism supernatural paranormal extraordinary remarkable exceptional outstanding magnificent splendid glorious brilliant dazzling radiant luminous shining glowing sparkling glittering shimmering twinkling flickering flashing blinding bright light illumination radiance glow beam ray sun moon star planet earth world universe cosmos space time dimension reality truth fact evidence proof demonstration verification confirmation validation authentication certification accreditation licensing permitting authorizing sanctioning approving endorsing supporting backing champion defending protecting guarding shielding shelter housing accommodation lodging residence dwelling home house building structure construction erection assembly fabrication manufacture production creation invention discovery innovation development evolution progress advancement improvement enhancement upgrade renewal revival restoration rehabilitation reformation reform adjustment adaptation modification alteration variation difference distinction contrast comparison similarity resemblance likeness identity sameness uniformity consistency regularity pattern structure format arrangement organization system method procedure process technique approach strategy tactic plan scheme project program initiative campaign effort endeavor attempt trial test experiment research investigation inquiry exploration discovery insight knowledge information data facts figures statistics analysis interpretation explanation description narrative account story tale legend myth folklore tradition custom practice habit routine schedule timetable calendar date time moment instant second minute hour day week month year decade century millennium era period age epoch phase stage step level grade rank position place spot location site venue setting environment context background history past present future tomorrow yesterday today now then here there everywhere nowhere somewhere anywhere wherever whenever however why what who whom whose which that it he she they we you I me myself ourselves yourselves themselves himself herself itself itselfly itselvedness selfhood individuality personality character nature essence spirit soul mind heart body flesh blood bone muscle tissue cell atom molecule compound element substance matter energy force power strength might vigor vitality life death birth existence reality truth falsehood lie deception illusion fantasy imagination creativity inspiration motivation drive ambition goal objective purpose intention desire wish hope dream vision aspiration aspiration longing yearning craving hunger thirst need requirement demand request petition appeal plea supplication prayer worship devotion dedication commitment loyalty fidelity faithfulness trustworthiness reliability dependability certainty assurance guarantee warranty promise pledge vow oath contract agreement treaty accord settlement compromise negotiation mediation arbitration litigation lawsuit trial verdict judgment decision ruling order command directive instruction guidance advice counsel recommendation suggestion proposal offer bid tender quote estimate cost price value worth merit quality excellence superiority greatness magnitude size dimension extent range scope breadth depth height length width thickness weight volume capacity capability ability skill talent gift aptitude proficiency expertise mastery competence competency qualification eligibility suitability fitness appropriateness relevance pertinency applicability usability functionality performance efficiency effectiveness productivity output yield result consequence outcome effect impact influence authority control power dominance supremacy hegemony leadership direction management administration governance regulation legislation law statute rule code canon principle doctrine tenet belief creed faith religion spirituality mysticism occultism supernatural paranormal extraordinary remarkable exceptional outstanding magnificent splendid glorious brilliant dazzling radiant luminous shining glowing sparkling glittering shimmering twinkling flickering flashing blinding bright light illumination radiance glow beam ray sun moon star planet earth world universe cosmos space time dimension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Electrical Engineer in Russia Saint Petersburg</dc:title>
  <dc:creator/>
  <dc:language>en</dc:language>
  <cp:keywords/>
  <dcterms:created xsi:type="dcterms:W3CDTF">2026-07-29T16:23:41Z</dcterms:created>
  <dcterms:modified xsi:type="dcterms:W3CDTF">2026-07-29T16:23:41Z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