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e66cc96aeb508851b9e6709fb90262a9ef5a0f3"/>
    <w:p>
      <w:pPr>
        <w:pStyle w:val="Heading1"/>
      </w:pPr>
      <w:r>
        <w:t xml:space="preserve">The Role of the Electrical Engineer in United States San Francisco</w:t>
      </w:r>
    </w:p>
    <w:p>
      <w:pPr>
        <w:pStyle w:val="FirstParagraph"/>
      </w:pPr>
      <w:r>
        <w:rPr>
          <w:bCs/>
          <w:b/>
        </w:rPr>
        <w:t xml:space="preserve">A Research Paper Analysis of Technical, Economic, and Regulatory Factors Shaping the Profession in a Global Innovation Hub</w:t>
      </w:r>
    </w:p>
    <w:bookmarkStart w:id="20" w:name="abstract"/>
    <w:p>
      <w:pPr>
        <w:pStyle w:val="Heading3"/>
      </w:pPr>
      <w:r>
        <w:t xml:space="preserve">Abstract</w:t>
      </w:r>
    </w:p>
    <w:p>
      <w:pPr>
        <w:pStyle w:val="FirstParagraph"/>
      </w:pPr>
      <w:r>
        <w:t xml:space="preserve">This research paper examines the multifaceted role of the Electrical Engineer within the specific context of United States San Francisco. As one of the most technologically advanced metropolitan areas in North America, San Francisco presents unique challenges and opportunities for electrical engineering professionals. This document explores the intersection of legacy infrastructure modernization, renewable energy integration, and high-density urban development. It analyzes how Electrical Engineers contribute to smart grid initiatives, sustainable building standards (such as Title 24), and the rapid deployment of electric vehicle (EV) charging infrastructure. The paper argues that the Electrical Engineer in United States San Francisco is not merely a technician but a critical strategist in mitigating climate risks, ensuring grid resilience against seismic events, and supporting the region’s status as a global leader in technology innovation.</w:t>
      </w:r>
    </w:p>
    <w:bookmarkEnd w:id="20"/>
    <w:bookmarkStart w:id="21" w:name="introduction"/>
    <w:p>
      <w:pPr>
        <w:pStyle w:val="Heading2"/>
      </w:pPr>
      <w:r>
        <w:t xml:space="preserve">1. Introduction</w:t>
      </w:r>
    </w:p>
    <w:p>
      <w:pPr>
        <w:pStyle w:val="FirstParagraph"/>
      </w:pPr>
      <w:r>
        <w:t xml:space="preserve">The profession of electrical engineering is undergoing a significant transformation globally, driven by the demands of decarbonization, digitalization, and decentralization. Nowhere is this transformation more acute than in United States San Francisco, a city that serves as both an economic engine for California and a bellwether for urban sustainability in North America. For the Electrical Engineer operating in this jurisdiction, the work extends beyond traditional circuit design and power systems analysis. It requires a holistic understanding of urban planning, environmental regulations, seismic safety codes, and the specific demands of a high-cost, high-density tech-centric economy.</w:t>
      </w:r>
    </w:p>
    <w:p>
      <w:pPr>
        <w:pStyle w:val="BodyText"/>
      </w:pPr>
      <w:r>
        <w:t xml:space="preserve">This research paper aims to dissect these complexities. By focusing on United States San Francisco as the primary case study for advanced urban electrical infrastructure management in the United States context, we can identify key competencies and strategic imperatives for modern Electrical Engineers. The scope of this analysis covers power distribution, renewable energy integration, building electrification, and grid resilience.</w:t>
      </w:r>
    </w:p>
    <w:bookmarkEnd w:id="21"/>
    <w:bookmarkStart w:id="22" w:name="X2fe616bf3374802763d15225cc9ac10b98ff611"/>
    <w:p>
      <w:pPr>
        <w:pStyle w:val="Heading2"/>
      </w:pPr>
      <w:r>
        <w:t xml:space="preserve">2. Regulatory Framework and Compliance in San Francisco</w:t>
      </w:r>
    </w:p>
    <w:p>
      <w:pPr>
        <w:pStyle w:val="FirstParagraph"/>
      </w:pPr>
      <w:r>
        <w:t xml:space="preserve">To understand the role of the Electrical Engineer in United States San Francisco, one must first navigate the stringent regulatory environment. The city operates under strict adoption of California’s Title 24 Building Energy Efficiency Standards, which are among the most rigorous in North America. These standards mandate significant reductions in energy consumption for new construction and major renovations. For the Electrical Engineer, this means designing systems that integrate high-efficiency lighting controls, advanced metering infrastructure (AMI), and building management systems (BMS) with precision.</w:t>
      </w:r>
    </w:p>
    <w:p>
      <w:pPr>
        <w:pStyle w:val="BodyText"/>
      </w:pPr>
      <w:r>
        <w:t xml:space="preserve">Furthermore, San Francisco has implemented local ordinances pushing for full electrification of buildings to meet carbon neutrality goals by 2035. The Electrical Engineer is tasked with transitioning systems from natural gas reliance to electric alternatives, including induction cooking heat pumps, and integrated solar-plus-storage solutions. This regulatory pressure transforms the Electrical Engineer into a compliance specialist who must interpret complex municipal codes while optimizing technical performance.</w:t>
      </w:r>
    </w:p>
    <w:bookmarkEnd w:id="22"/>
    <w:bookmarkStart w:id="23" w:name="X07720bbd514a417a864b9bdb9f7f3e068f9a965"/>
    <w:p>
      <w:pPr>
        <w:pStyle w:val="Heading2"/>
      </w:pPr>
      <w:r>
        <w:t xml:space="preserve">3. Infrastructure Modernization and Grid Resilience</w:t>
      </w:r>
    </w:p>
    <w:p>
      <w:pPr>
        <w:pStyle w:val="FirstParagraph"/>
      </w:pPr>
      <w:r>
        <w:t xml:space="preserve">The aging electrical infrastructure in United States San Francisco poses significant risks, particularly given the region’s seismic activity. The Pacific Gas and Electric (PG&amp;E) service territory, which covers San Francisco, has been undergoing a massive modernization effort known as the Underground Power Line Program. This initiative aims to bury overhead lines to reduce fire risks during Public Safety Power Shutoffs (PSPS) and improve reliability during earthquakes.</w:t>
      </w:r>
    </w:p>
    <w:p>
      <w:pPr>
        <w:pStyle w:val="BodyText"/>
      </w:pPr>
      <w:r>
        <w:t xml:space="preserve">In this context, the Electrical Engineer plays a pivotal role in civil-electrical interface design. They must design substations, cable routes, and switchgear installations that are resilient to ground liquefaction and structural shifting. The engineering challenges involve complex soil mechanics combined with high-voltage insulation requirements. Moreover, as San Francisco transitions toward a microgrid-enabled city, Electrical Engineers are designing distributed energy resource management systems (DERMS) that allow neighborhoods to operate independently from the main grid during emergencies. This decentralization is critical for maintaining essential services in hospitals, data centers, and emergency shelters.</w:t>
      </w:r>
    </w:p>
    <w:bookmarkEnd w:id="23"/>
    <w:bookmarkStart w:id="24" w:name="X74b3ee54274d37a844c6f7e98ec8e34c943fc68"/>
    <w:p>
      <w:pPr>
        <w:pStyle w:val="Heading2"/>
      </w:pPr>
      <w:r>
        <w:t xml:space="preserve">4. Renewable Energy Integration and Sustainability</w:t>
      </w:r>
    </w:p>
    <w:p>
      <w:pPr>
        <w:pStyle w:val="FirstParagraph"/>
      </w:pPr>
      <w:r>
        <w:t xml:space="preserve">San Francisco has committed to 100% renewable energy sources. The Electrical Engineer in United States San Francisco is therefore deeply involved in the integration of photovoltaic (PV) systems into dense urban environments where rooftop space is limited. This necessitates innovative solutions such as building-integrated photovoltaics (BIPV), community solar gardens, and vehicle-to-grid (V2G) technologies.</w:t>
      </w:r>
    </w:p>
    <w:p>
      <w:pPr>
        <w:pStyle w:val="BodyText"/>
      </w:pPr>
      <w:r>
        <w:t xml:space="preserve">A significant area of focus is the management of intermittency. Electrical Engineers utilize advanced power electronics and energy storage systems (ESS) to smooth out fluctuations in solar generation. In San Francisco, many high-rise buildings are equipped with battery backup systems that not only provide resilience but also participate in demand response programs, selling power back to the grid during peak hours. This requires sophisticated control algorithms and an understanding of market dynamics within the California Independent System Operator (CAISO) framework.</w:t>
      </w:r>
    </w:p>
    <w:bookmarkEnd w:id="24"/>
    <w:bookmarkStart w:id="25" w:name="electrification-of-transportation"/>
    <w:p>
      <w:pPr>
        <w:pStyle w:val="Heading2"/>
      </w:pPr>
      <w:r>
        <w:t xml:space="preserve">5. Electrification of Transportation</w:t>
      </w:r>
    </w:p>
    <w:p>
      <w:pPr>
        <w:pStyle w:val="FirstParagraph"/>
      </w:pPr>
      <w:r>
        <w:t xml:space="preserve">The transportation sector is a major contributor to carbon emissions, and San Francisco has aggressively pursued electrification in this domain. The Electrical Engineer is central to the deployment of Electric Vehicle Supply Equipment (EVSE). However, the challenge in San Francisco is unique due to its high volume of Multi-Unit Dwellings (MUDs) and limited parking infrastructure.</w:t>
      </w:r>
    </w:p>
    <w:p>
      <w:pPr>
        <w:pStyle w:val="BodyText"/>
      </w:pPr>
      <w:r>
        <w:t xml:space="preserve">Traditional grid connections often lack the capacity to support widespread Level 2 charging without expensive upgrades. Electrical Engineers are developing smart charging solutions that optimize load balancing across hundreds of chargers using a single transformer connection. Additionally, as public transit agencies like the San Francisco Municipal Transportation Agency (SFMTA) electrify their bus fleets, Electrical Engineers must design depot infrastructure capable of handling high-power DC fast charging, requiring significant grid interconnection studies and coordination with local utilities.</w:t>
      </w:r>
    </w:p>
    <w:bookmarkEnd w:id="25"/>
    <w:bookmarkStart w:id="26" w:name="the-tech-industry-influence"/>
    <w:p>
      <w:pPr>
        <w:pStyle w:val="Heading2"/>
      </w:pPr>
      <w:r>
        <w:t xml:space="preserve">6. The Tech Industry Influence</w:t>
      </w:r>
    </w:p>
    <w:p>
      <w:pPr>
        <w:pStyle w:val="FirstParagraph"/>
      </w:pPr>
      <w:r>
        <w:t xml:space="preserve">No analysis of the Electrical Engineer in United States San Francisco is complete without addressing the influence of the technology sector. Major tech companies headquartered or operating significantly in San Francisco have massive power demands for data centers and corporate campuses. These entities often act as innovators, pushing boundaries in power efficiency and sustainability.</w:t>
      </w:r>
    </w:p>
    <w:p>
      <w:pPr>
        <w:pStyle w:val="BodyText"/>
      </w:pPr>
      <w:r>
        <w:t xml:space="preserve">Electrical Engineers work closely with software developers to implement AI-driven energy management systems. For instance, machine learning algorithms are used to predict cooling loads in data centers and adjust power distribution dynamically. This intersection of electrical engineering and computer science is a hallmark of the San Francisco job market, requiring professionals who possess hybrid skill sets. The demand for engineers who can bridge the gap between hardware power systems and software analytics is exceptionally high in this region.</w:t>
      </w:r>
    </w:p>
    <w:bookmarkEnd w:id="26"/>
    <w:bookmarkStart w:id="27" w:name="challenges-and-future-outlook"/>
    <w:p>
      <w:pPr>
        <w:pStyle w:val="Heading2"/>
      </w:pPr>
      <w:r>
        <w:t xml:space="preserve">7. Challenges and Future Outlook</w:t>
      </w:r>
    </w:p>
    <w:p>
      <w:pPr>
        <w:pStyle w:val="FirstParagraph"/>
      </w:pPr>
      <w:r>
        <w:t xml:space="preserve">Despite the opportunities, Electrical Engineers in United States San Francisco face substantial challenges. The cost of living and doing business in the city is among the highest in the United States, leading to a competitive labor market. Furthermore, bureaucratic delays in permitting can slow down project timelines. Climate change itself presents new engineering hurdles, such as increased ambient temperatures affecting transformer efficiency and heat dissipation.</w:t>
      </w:r>
    </w:p>
    <w:p>
      <w:pPr>
        <w:pStyle w:val="BodyText"/>
      </w:pPr>
      <w:r>
        <w:t xml:space="preserve">Looking forward, the role of the Electrical Engineer will likely expand into cyber-physical systems security. As the grid becomes more digital and interconnected, protecting it from cyber threats becomes paramount. Engineering firms in San Francisco are increasingly hiring specialists who understand both power system protection protocols and network cybersecurity.</w:t>
      </w:r>
    </w:p>
    <w:bookmarkEnd w:id="27"/>
    <w:bookmarkStart w:id="29" w:name="conclusion"/>
    <w:p>
      <w:pPr>
        <w:pStyle w:val="Heading2"/>
      </w:pPr>
      <w:r>
        <w:t xml:space="preserve">8. Conclusion</w:t>
      </w:r>
    </w:p>
    <w:p>
      <w:pPr>
        <w:pStyle w:val="FirstParagraph"/>
      </w:pPr>
      <w:r>
        <w:t xml:space="preserve">In conclusion, the Electrical Engineer in United States San Francisco operates at the forefront of a global experiment in sustainable urban living. The profession requires a sophisticated blend of traditional electrical engineering principles and modern expertise in sustainability, regulatory compliance, and digital integration. From ensuring seismic resilience to enabling full electrification of buildings and transport, these engineers are critical stakeholders in the city’s future.</w:t>
      </w:r>
    </w:p>
    <w:p>
      <w:pPr>
        <w:pStyle w:val="BodyText"/>
      </w:pPr>
      <w:r>
        <w:t xml:space="preserve">The unique economic and environmental landscape of United States San Francisco demands that Electrical Engineers be adaptable, innovative, and deeply committed to public safety. As the city continues to strive for its climate goals, the scope of this profession will continue to evolve, offering a dynamic career path for those willing to tackle the complex technical challenges of modern urban infrastructure.</w:t>
      </w:r>
    </w:p>
    <w:bookmarkStart w:id="28" w:name="references"/>
    <w:p>
      <w:pPr>
        <w:pStyle w:val="Heading3"/>
      </w:pPr>
      <w:r>
        <w:t xml:space="preserve">References</w:t>
      </w:r>
    </w:p>
    <w:p>
      <w:pPr>
        <w:pStyle w:val="FirstParagraph"/>
      </w:pPr>
      <w:r>
        <w:rPr>
          <w:iCs/>
          <w:i/>
        </w:rPr>
        <w:t xml:space="preserve">Note: The above document is a synthesized research paper based on general industry knowledge and public policy trends in San Francisco. For academic submission, specific citations from City and County of San Francisco General Plans, Title 24 Code updates, PG&amp;E Integrated Resource Plans, and peer-reviewed journals on smart grid technology would be required.</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Electrical Engineer in United States San Francisco</dc:title>
  <dc:creator/>
  <dc:language>en</dc:language>
  <cp:keywords/>
  <dcterms:created xsi:type="dcterms:W3CDTF">2026-07-29T12:45:11Z</dcterms:created>
  <dcterms:modified xsi:type="dcterms:W3CDTF">2026-07-29T12:45:11Z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