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Zimbabwe</w:t>
      </w:r>
      <w:r>
        <w:t xml:space="preserve"> </w:t>
      </w:r>
      <w:r>
        <w:t xml:space="preserve">Harare:</w:t>
      </w:r>
      <w:r>
        <w:t xml:space="preserve"> </w:t>
      </w:r>
      <w:r>
        <w:t xml:space="preserve">Infrastructure</w:t>
      </w:r>
      <w:r>
        <w:t xml:space="preserve"> </w:t>
      </w:r>
      <w:r>
        <w:t xml:space="preserve">Development</w:t>
      </w:r>
      <w:r>
        <w:t xml:space="preserve"> </w:t>
      </w:r>
      <w:r>
        <w:t xml:space="preserve">and</w:t>
      </w:r>
      <w:r>
        <w:t xml:space="preserve"> </w:t>
      </w:r>
      <w:r>
        <w:t xml:space="preserve">Sustainable</w:t>
      </w:r>
      <w:r>
        <w:t xml:space="preserve"> </w:t>
      </w:r>
      <w:r>
        <w:t xml:space="preserve">Solutions</w:t>
      </w:r>
    </w:p>
    <w:bookmarkStart w:id="28" w:name="X8a222afa38a955bb6da3f7367e1519d97e9d7d4"/>
    <w:p>
      <w:pPr>
        <w:pStyle w:val="Heading1"/>
      </w:pPr>
      <w:r>
        <w:t xml:space="preserve">The Critical Role of the Electrical Engineer in Zimbabwe Harare:</w:t>
      </w:r>
      <w:r>
        <w:br/>
      </w:r>
      <w:r>
        <w:t xml:space="preserve">Infrastructure Development and Sustainable Solutions</w:t>
      </w:r>
    </w:p>
    <w:p>
      <w:pPr>
        <w:pStyle w:val="FirstParagraph"/>
      </w:pPr>
      <w:r>
        <w:rPr>
          <w:iCs/>
          <w:i/>
          <w:bCs/>
          <w:b/>
        </w:rPr>
        <w:t xml:space="preserve">Abstract:</w:t>
      </w:r>
      <w:r>
        <w:br/>
      </w:r>
      <w:r>
        <w:t xml:space="preserve">This research paper examines the pivotal role of the Electrical Engineer within the specific socio-economic and infrastructural context of Zimbabwe Harare. As one of Africa’s most rapidly growing urban centers, Harare faces unique challenges regarding power stability, water management infrastructure, and telecommunications. This document analyzes how Electrical Engineers are instrumental in bridging the gap between legacy systems and modern renewable energy solutions. By exploring case studies in solar integration, grid stabilization at the Zimbabwe Electricity Supply Authority (ZESA), and municipal infrastructure upgrades within Harare, this paper argues that the Electrical Engineer is not merely a technician but a strategic architect of national resilience.</w:t>
      </w:r>
    </w:p>
    <w:bookmarkStart w:id="20" w:name="introduction"/>
    <w:p>
      <w:pPr>
        <w:pStyle w:val="Heading2"/>
      </w:pPr>
      <w:r>
        <w:t xml:space="preserve">1. Introduction</w:t>
      </w:r>
    </w:p>
    <w:p>
      <w:pPr>
        <w:pStyle w:val="FirstParagraph"/>
      </w:pPr>
      <w:r>
        <w:t xml:space="preserve">In the landscape of modern urban development, few professions are as foundational as that of the Electrical Engineer. Nowhere is this more evident than in Zimbabwe Harare, a city that serves as both the economic hub and political heart of Zimbabwe. However, Harare operates under significant pressure due to rapid urbanization coupled with infrastructural deficits. The primary constraint on development in this region has historically been energy insecurity. Consequently, the demand for skilled Electrical Engineers who can navigate the complexities of legacy grid systems while implementing innovative, off-grid solutions has never been higher.</w:t>
      </w:r>
    </w:p>
    <w:p>
      <w:pPr>
        <w:pStyle w:val="BodyText"/>
      </w:pPr>
      <w:r>
        <w:t xml:space="preserve">This paper explores the multifaceted responsibilities of the Electrical Engineer in Harare. It moves beyond theoretical definitions to address practical applications in power distribution, industrial automation, and sustainable energy integration. Understanding these dynamics is crucial for stakeholders ranging from government policymakers to private sector investors looking to engage with the Zimbabwean market.</w:t>
      </w:r>
    </w:p>
    <w:bookmarkEnd w:id="20"/>
    <w:bookmarkStart w:id="21" w:name="the-energy-crisis-and-grid-stabilization"/>
    <w:p>
      <w:pPr>
        <w:pStyle w:val="Heading2"/>
      </w:pPr>
      <w:r>
        <w:t xml:space="preserve">2. The Energy Crisis and Grid Stabilization</w:t>
      </w:r>
    </w:p>
    <w:p>
      <w:pPr>
        <w:pStyle w:val="FirstParagraph"/>
      </w:pPr>
      <w:r>
        <w:t xml:space="preserve">The most pressing issue facing Harare today is energy reliability. For much of the past decade, load shedding has been a daily reality for residents and businesses alike. This instability stems from an aging generation infrastructure at Kariba North Bank and thermal power stations such as Hwange. In this context, the Electrical Engineer plays a dual role: maintenance of existing assets and integration of new sources.</w:t>
      </w:r>
    </w:p>
    <w:p>
      <w:pPr>
        <w:pStyle w:val="BodyText"/>
      </w:pPr>
      <w:r>
        <w:t xml:space="preserve">ELECTRICAL ENGINEERS in Harare are currently tasked with diagnosing faults in high-voltage transmission lines that suffer from vegetation encroachment and equipment failure due to humidity and lack of spare parts. More importantly, they are leading the charge in decentralizing power generation. By designing hybrid systems that combine solar photovoltaic (PV) arrays with battery energy storage systems (BESS), engineers are helping businesses maintain continuity. These professionals must possess deep technical knowledge of inverter technologies, grid-tie synchronization, and load balancing to ensure that when Harare's grid is restored, the distributed generation does not cause back-feeding or frequency instability.</w:t>
      </w:r>
    </w:p>
    <w:bookmarkEnd w:id="21"/>
    <w:bookmarkStart w:id="22" w:name="Xe617d0a356ce445290c45d9b6ddbe4c220f25d7"/>
    <w:p>
      <w:pPr>
        <w:pStyle w:val="Heading2"/>
      </w:pPr>
      <w:r>
        <w:t xml:space="preserve">3. Renewable Energy Integration: The Solar Transition</w:t>
      </w:r>
    </w:p>
    <w:p>
      <w:pPr>
        <w:pStyle w:val="FirstParagraph"/>
      </w:pPr>
      <w:r>
        <w:t xml:space="preserve">Zimbabwe enjoys abundant solar irradiation, making it an ideal location for solar energy adoption. However, harnessing this resource requires sophisticated engineering. In Zimbabwe Harare, residential and commercial sectors have turned to rooftop solar not just as a luxury but as a necessity. Electrical Engineers are the gatekeepers of this transition.</w:t>
      </w:r>
    </w:p>
    <w:p>
      <w:pPr>
        <w:pStyle w:val="BodyText"/>
      </w:pPr>
      <w:r>
        <w:t xml:space="preserve">The design of these systems is complex. It requires precise load calculation to determine the capacity needed for critical loads such as refrigeration, lighting, and communications equipment. Furthermore, engineers must ensure compliance with local regulations set by the Energy Regulations Board (ERB). In Harare alone, thousands of small-scale solar installations have been deployed. The Electrical Engineer ensures that these systems are safe from fire hazards caused by poor wiring and that they operate efficiently despite dust accumulation and temperature fluctuations common in the region.</w:t>
      </w:r>
    </w:p>
    <w:p>
      <w:pPr>
        <w:pStyle w:val="BodyText"/>
      </w:pPr>
      <w:r>
        <w:t xml:space="preserve">Moreover, there is a growing push for commercial-scale solar farms on the outskirts of Harare. These projects require high-level expertise in substations, step-up transformers, and interconnection protocols. The success of these large-scale initiatives depends entirely on the competency of the electrical engineering teams involved.</w:t>
      </w:r>
    </w:p>
    <w:bookmarkEnd w:id="22"/>
    <w:bookmarkStart w:id="23" w:name="water-infrastructure-and-pumping-systems"/>
    <w:p>
      <w:pPr>
        <w:pStyle w:val="Heading2"/>
      </w:pPr>
      <w:r>
        <w:t xml:space="preserve">4. Water Infrastructure and Pumping Systems</w:t>
      </w:r>
    </w:p>
    <w:p>
      <w:pPr>
        <w:pStyle w:val="FirstParagraph"/>
      </w:pPr>
      <w:r>
        <w:t xml:space="preserve">The role of the Electrical Engineer in Zimbabwe Harare extends beyond lighting and power sockets; it is intimately tied to water security. The city’s water supply relies heavily on electrically driven pumps at dams such as Lake Chivero and the Gwayi-Shangani scheme. When power fails, pumping stops, leading to severe water shortages in residential areas.</w:t>
      </w:r>
    </w:p>
    <w:p>
      <w:pPr>
        <w:pStyle w:val="BodyText"/>
      </w:pPr>
      <w:r>
        <w:t xml:space="preserve">Electrical Engineers are responsible for maintaining the motor control centers (MCCs) and variable frequency drives (VFDs) that regulate these pumps. Recent projects have seen engineers retrofitting older pump stations with energy-efficient motors and integrating solar-powered pumping systems to ensure water delivery continues during grid outages. This intersection of electrical engineering and mechanical systems is vital for public health in Harare, highlighting the broad scope of the profession.</w:t>
      </w:r>
    </w:p>
    <w:bookmarkEnd w:id="23"/>
    <w:bookmarkStart w:id="24" w:name="industrial-automation-and-manufacturing"/>
    <w:p>
      <w:pPr>
        <w:pStyle w:val="Heading2"/>
      </w:pPr>
      <w:r>
        <w:t xml:space="preserve">5. Industrial Automation and Manufacturing</w:t>
      </w:r>
    </w:p>
    <w:p>
      <w:pPr>
        <w:pStyle w:val="FirstParagraph"/>
      </w:pPr>
      <w:r>
        <w:t xml:space="preserve">Harare is home to a growing manufacturing sector, including textiles, food processing, and beverage production. For these industries to remain competitive globally while operating locally with high energy costs, efficiency is key. Electrical Engineers drive this efficiency through industrial automation.</w:t>
      </w:r>
    </w:p>
    <w:p>
      <w:pPr>
        <w:pStyle w:val="BodyText"/>
      </w:pPr>
      <w:r>
        <w:t xml:space="preserve">By implementing Programmable Logic Controllers (PLCs) and Supervisory Control and Data Acquisition (SCADA) systems, engineers allow factories in Harare to monitor energy usage in real-time. This data allows for the optimization of production schedules to avoid peak tariff periods, thereby reducing operational costs. Additionally, power quality analysis is conducted by electrical engineers to protect sensitive machinery from voltage sags and harmonics that can damage equipment and halt production lines.</w:t>
      </w:r>
    </w:p>
    <w:bookmarkEnd w:id="24"/>
    <w:bookmarkStart w:id="25" w:name="X0ae1a23b7c14d3e5f0e42c506dc62efac69a7a9"/>
    <w:p>
      <w:pPr>
        <w:pStyle w:val="Heading2"/>
      </w:pPr>
      <w:r>
        <w:t xml:space="preserve">6. Challenges Facing Electrical Engineers in Harare</w:t>
      </w:r>
    </w:p>
    <w:p>
      <w:pPr>
        <w:pStyle w:val="FirstParagraph"/>
      </w:pPr>
      <w:r>
        <w:t xml:space="preserve">Despite the critical need for their skills, Electrical Engineers in Zimbabwe face significant hurdles. These include brain drain, where experienced professionals emigrate for better opportunities abroad, leaving a gap in institutional knowledge. Additionally, there is often a shortage of specialized equipment and simulation software due to foreign currency constraints.</w:t>
      </w:r>
    </w:p>
    <w:p>
      <w:pPr>
        <w:pStyle w:val="BodyText"/>
      </w:pPr>
      <w:r>
        <w:t xml:space="preserve">Furthermore, regulatory bottlenecks can slow down the implementation of new technologies. Engineers must navigate complex permitting processes for grid connections and renewable energy projects. Addressing these challenges requires not only technical prowess but also strong advocacy skills and collaboration with government bodies to streamline regulations.</w:t>
      </w:r>
    </w:p>
    <w:bookmarkEnd w:id="25"/>
    <w:bookmarkStart w:id="26" w:name="conclusion"/>
    <w:p>
      <w:pPr>
        <w:pStyle w:val="Heading2"/>
      </w:pPr>
      <w:r>
        <w:t xml:space="preserve">7. Conclusion</w:t>
      </w:r>
    </w:p>
    <w:p>
      <w:pPr>
        <w:pStyle w:val="FirstParagraph"/>
      </w:pPr>
      <w:r>
        <w:t xml:space="preserve">In conclusion, the Electrical Engineer is an indispensable asset to the development of Zimbabwe Harare. From stabilizing a fragile national grid to empowering households with solar energy and ensuring water security through automated pumping systems, their work underpins daily life and economic activity. As Harare continues to grow, the demand for innovative electrical solutions will only increase.</w:t>
      </w:r>
    </w:p>
    <w:p>
      <w:pPr>
        <w:pStyle w:val="BodyText"/>
      </w:pPr>
      <w:r>
        <w:t xml:space="preserve">It is imperative that investment in electrical engineering education and professional development is prioritized. By supporting Electrical Engineers with better resources, retention strategies, and enabling policies, Zimbabwe can harness its technological potential to overcome infrastructural deficits. The future of Harare’s resilience lies in the hands of those who can design, build, and maintain the electrical systems that power progress.</w:t>
      </w:r>
    </w:p>
    <w:bookmarkEnd w:id="26"/>
    <w:bookmarkStart w:id="27" w:name="references"/>
    <w:p>
      <w:pPr>
        <w:pStyle w:val="Heading2"/>
      </w:pPr>
      <w:r>
        <w:t xml:space="preserve">8. References</w:t>
      </w:r>
    </w:p>
    <w:p>
      <w:pPr>
        <w:numPr>
          <w:ilvl w:val="0"/>
          <w:numId w:val="1001"/>
        </w:numPr>
        <w:pStyle w:val="Compact"/>
      </w:pPr>
      <w:r>
        <w:t xml:space="preserve">Zimbabwe Electricity Supply Authority (ZESA). (2023). *Annual Integrated Report on National Grid Stability*.</w:t>
      </w:r>
    </w:p>
    <w:p>
      <w:pPr>
        <w:numPr>
          <w:ilvl w:val="0"/>
          <w:numId w:val="1001"/>
        </w:numPr>
        <w:pStyle w:val="Compact"/>
      </w:pPr>
      <w:r>
        <w:t xml:space="preserve">Ramukumba, G., &amp; Maphosa, T. (2021). "Solar PV Integration Challenges in Urban Zimbabwe." *Journal of Southern African Engineering*.</w:t>
      </w:r>
    </w:p>
    <w:p>
      <w:pPr>
        <w:numPr>
          <w:ilvl w:val="0"/>
          <w:numId w:val="1001"/>
        </w:numPr>
        <w:pStyle w:val="Compact"/>
      </w:pPr>
      <w:r>
        <w:t xml:space="preserve">Harare City Council. (2022). *Infrastructure Development Master Plan 2030*.</w:t>
      </w:r>
    </w:p>
    <w:p>
      <w:pPr>
        <w:numPr>
          <w:ilvl w:val="0"/>
          <w:numId w:val="1001"/>
        </w:numPr>
        <w:pStyle w:val="Compact"/>
      </w:pPr>
      <w:r>
        <w:t xml:space="preserve">Moyo, S. (2019). "The Role of Electrical Infrastructure in Urban Water Security: A Case Study of Harare." *Zimbabwe Journal of Science and Technology*.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Electrical Engineer in Zimbabwe Harare: Infrastructure Development and Sustainable Solutions</dc:title>
  <dc:creator/>
  <dc:language>en</dc:language>
  <cp:keywords/>
  <dcterms:created xsi:type="dcterms:W3CDTF">2026-07-29T09:46:55Z</dcterms:created>
  <dcterms:modified xsi:type="dcterms:W3CDTF">2026-07-29T09:46:55Z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