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Electricians</w:t>
      </w:r>
      <w:r>
        <w:t xml:space="preserve"> </w:t>
      </w:r>
      <w:r>
        <w:t xml:space="preserve">in</w:t>
      </w:r>
      <w:r>
        <w:t xml:space="preserve"> </w:t>
      </w:r>
      <w:r>
        <w:t xml:space="preserve">Canada:</w:t>
      </w:r>
      <w:r>
        <w:t xml:space="preserve"> </w:t>
      </w:r>
      <w:r>
        <w:t xml:space="preserve">A</w:t>
      </w:r>
      <w:r>
        <w:t xml:space="preserve"> </w:t>
      </w:r>
      <w:r>
        <w:t xml:space="preserve">Focus</w:t>
      </w:r>
      <w:r>
        <w:t xml:space="preserve"> </w:t>
      </w:r>
      <w:r>
        <w:t xml:space="preserve">on</w:t>
      </w:r>
      <w:r>
        <w:t xml:space="preserve"> </w:t>
      </w:r>
      <w:r>
        <w:t xml:space="preserve">Toronto</w:t>
      </w:r>
    </w:p>
    <w:bookmarkStart w:id="28" w:name="Xd19056445741fd6d5fdea5c1162bc5edca4e75d"/>
    <w:p>
      <w:pPr>
        <w:pStyle w:val="Heading1"/>
      </w:pPr>
      <w:r>
        <w:t xml:space="preserve">The Role of Electricians in Canada: A Comprehensive Analysis with a Focus on Toronto</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Electrician</w:t>
      </w:r>
      <w:r>
        <w:t xml:space="preserve"> </w:t>
      </w:r>
      <w:r>
        <w:t xml:space="preserve">Services and Regulatory Frameworks in Urban Infrastructure</w:t>
      </w:r>
    </w:p>
    <w:bookmarkStart w:id="20" w:name="introduction"/>
    <w:p>
      <w:pPr>
        <w:pStyle w:val="Heading2"/>
      </w:pPr>
      <w:r>
        <w:t xml:space="preserve">Introduction</w:t>
      </w:r>
    </w:p>
    <w:p>
      <w:pPr>
        <w:pStyle w:val="FirstParagraph"/>
      </w:pPr>
      <w:r>
        <w:t xml:space="preserve">The modern urban landscape is entirely dependent on a reliable, safe, and efficient electrical infrastructure. In Canada, this reliance has grown exponentially due to rapid urbanization, the transition to green energy technologies, and the increasing electrification of transportation systems. At the heart of this complex network are professionals known as</w:t>
      </w:r>
      <w:r>
        <w:t xml:space="preserve"> </w:t>
      </w:r>
      <w:r>
        <w:t xml:space="preserve">Electrician</w:t>
      </w:r>
      <w:r>
        <w:t xml:space="preserve"> </w:t>
      </w:r>
      <w:r>
        <w:t xml:space="preserve">specialists. While their fundamental duties remain consistent across North America, the specific regulatory environment, climate challenges, and infrastructure demands vary significantly by region. This research paper examines the critical role of electricians within Canada’s electrical sector, with a particular emphasis on Toronto, Ontario’s largest city and economic hub.</w:t>
      </w:r>
    </w:p>
    <w:p>
      <w:pPr>
        <w:pStyle w:val="BodyText"/>
      </w:pPr>
      <w:r>
        <w:t xml:space="preserve">Toronto presents a unique case study for understanding the contemporary demands placed on electrical professionals. As one of the fastest-growing cities in North America, Toronto faces intense pressure to upgrade aging infrastructure while simultaneously integrating smart grid technologies. The purpose of this document is to analyze the qualifications, regulatory requirements, and specific challenges faced by</w:t>
      </w:r>
      <w:r>
        <w:t xml:space="preserve"> </w:t>
      </w:r>
      <w:r>
        <w:t xml:space="preserve">Electrician</w:t>
      </w:r>
      <w:r>
        <w:t xml:space="preserve"> </w:t>
      </w:r>
      <w:r>
        <w:t xml:space="preserve">practitioners working within Canada, specifically focusing on the metropolitan area of</w:t>
      </w:r>
      <w:r>
        <w:t xml:space="preserve"> </w:t>
      </w:r>
      <w:r>
        <w:t xml:space="preserve">Canada Toronto</w:t>
      </w:r>
      <w:r>
        <w:t xml:space="preserve">.</w:t>
      </w:r>
    </w:p>
    <w:bookmarkEnd w:id="20"/>
    <w:bookmarkStart w:id="21" w:name="Xf9edf094b8864f389bd8b712eb22674ed62234c"/>
    <w:p>
      <w:pPr>
        <w:pStyle w:val="Heading2"/>
      </w:pPr>
      <w:r>
        <w:t xml:space="preserve">The Regulatory Landscape: CSA and Provincial Codes in Canada</w:t>
      </w:r>
    </w:p>
    <w:p>
      <w:pPr>
        <w:pStyle w:val="FirstParagraph"/>
      </w:pPr>
      <w:r>
        <w:t xml:space="preserve">In Canada, electrical safety is governed by a rigorous framework designed to protect both consumers and workers. The primary standard is the Canadian Standards Association (CSA) C22.1, commonly known as the Canadian Electrical Code (CEC). Unlike some other countries where national codes are directly enforceable law, in Canada, the adoption of these codes falls under provincial jurisdiction. For an</w:t>
      </w:r>
      <w:r>
        <w:t xml:space="preserve"> </w:t>
      </w:r>
      <w:r>
        <w:t xml:space="preserve">Electrician</w:t>
      </w:r>
      <w:r>
        <w:t xml:space="preserve"> </w:t>
      </w:r>
      <w:r>
        <w:t xml:space="preserve">practicing in</w:t>
      </w:r>
      <w:r>
        <w:t xml:space="preserve"> </w:t>
      </w:r>
      <w:r>
        <w:t xml:space="preserve">Canada Toronto</w:t>
      </w:r>
      <w:r>
        <w:t xml:space="preserve">, adherence to the Ontario Electricity Safety and Quality Act is mandatory.</w:t>
      </w:r>
    </w:p>
    <w:p>
      <w:pPr>
        <w:pStyle w:val="BodyText"/>
      </w:pPr>
      <w:r>
        <w:t xml:space="preserve">The licensing structure in Ontario is distinct. To legally perform electrical work, a professional must be licensed by Electrical Safety Ontario (ESO). There are three primary categories of licenses: the Contractor’s License, the Journeyman’s License, and the Apprentice registration. In Toronto, where construction projects range from high-rise condominiums to heritage home renovations in neighborhoods like The Annex or Leslieville, understanding these distinctions is crucial for compliance. Furthermore, all electrical work must be inspected by licensed inspectors to ensure it meets provincial safety standards before power can be legally connected.</w:t>
      </w:r>
    </w:p>
    <w:bookmarkEnd w:id="21"/>
    <w:bookmarkStart w:id="22" w:name="X070be1d8de2821453ffafd3f2b6a9fc4cd77d96"/>
    <w:p>
      <w:pPr>
        <w:pStyle w:val="Heading2"/>
      </w:pPr>
      <w:r>
        <w:t xml:space="preserve">Climate and Environmental Challenges in Toronto</w:t>
      </w:r>
    </w:p>
    <w:p>
      <w:pPr>
        <w:pStyle w:val="FirstParagraph"/>
      </w:pPr>
      <w:r>
        <w:t xml:space="preserve">The geographic location of Toronto introduces specific environmental factors that influence the daily work of an</w:t>
      </w:r>
      <w:r>
        <w:t xml:space="preserve"> </w:t>
      </w:r>
      <w:r>
        <w:t xml:space="preserve">Electrician</w:t>
      </w:r>
      <w:r>
        <w:t xml:space="preserve">. Situated on the northern shore of Lake Ontario, the city experiences distinct seasons, including hot, humid summers and cold winters with significant snowfall and ice storms. These conditions place unique stresses on electrical infrastructure.</w:t>
      </w:r>
    </w:p>
    <w:p>
      <w:pPr>
        <w:pStyle w:val="BodyText"/>
      </w:pPr>
      <w:r>
        <w:t xml:space="preserve">In winter, heavy snow loads can damage overhead power lines and transformers. When outages occur due to ice storms—a recurring issue in recent years—</w:t>
      </w:r>
      <w:r>
        <w:t xml:space="preserve">Electrician</w:t>
      </w:r>
      <w:r>
        <w:t xml:space="preserve"> </w:t>
      </w:r>
      <w:r>
        <w:t xml:space="preserve">teams are often among the first responders tasked with restoring service safely. This requires specialized knowledge of cold-weather working conditions and emergency response protocols. Conversely, during summer months, the increased demand for air conditioning places a heavy load on residential and commercial grids. Toronto Hydro, the primary utility provider in</w:t>
      </w:r>
      <w:r>
        <w:t xml:space="preserve"> </w:t>
      </w:r>
      <w:r>
        <w:t xml:space="preserve">Canada Toronto</w:t>
      </w:r>
      <w:r>
        <w:t xml:space="preserve">, frequently works alongside private electricians to manage peak loads and prevent circuit overloads.</w:t>
      </w:r>
    </w:p>
    <w:bookmarkEnd w:id="22"/>
    <w:bookmarkStart w:id="23" w:name="Xa064785ac0e6d52dbfc19841d1497521fc11ed2"/>
    <w:p>
      <w:pPr>
        <w:pStyle w:val="Heading2"/>
      </w:pPr>
      <w:r>
        <w:t xml:space="preserve">The Impact of Urban Density and High-Rise Construction</w:t>
      </w:r>
    </w:p>
    <w:p>
      <w:pPr>
        <w:pStyle w:val="FirstParagraph"/>
      </w:pPr>
      <w:r>
        <w:t xml:space="preserve">Toronto is defined by its skyline. The city has seen a construction boom in recent years, resulting in thousands of new residential units being added to the market. This density presents unique challenges for electrical contractors and</w:t>
      </w:r>
      <w:r>
        <w:t xml:space="preserve"> </w:t>
      </w:r>
      <w:r>
        <w:t xml:space="preserve">Electrician</w:t>
      </w:r>
      <w:r>
        <w:t xml:space="preserve"> </w:t>
      </w:r>
      <w:r>
        <w:t xml:space="preserve">workers. Working on high-rise buildings requires knowledge of vertical infrastructure, including complex elevator systems, emergency lighting networks, and centralized power distribution systems.</w:t>
      </w:r>
    </w:p>
    <w:p>
      <w:pPr>
        <w:pStyle w:val="BodyText"/>
      </w:pPr>
      <w:r>
        <w:t xml:space="preserve">In older parts of Toronto, such as the Financial District or established residential cores built in the mid-20th century, electricians often encounter outdated wiring systems. Many heritage homes may still have knob-and-tube wiring or aluminum wiring from previous decades. Upgrading these systems to meet modern Canadian Electrical Code requirements is a specialized task that demands high precision and adherence to strict safety regulations. The cost and complexity of retrofitting older buildings in</w:t>
      </w:r>
      <w:r>
        <w:t xml:space="preserve"> </w:t>
      </w:r>
      <w:r>
        <w:t xml:space="preserve">Canada Toronto</w:t>
      </w:r>
      <w:r>
        <w:t xml:space="preserve"> </w:t>
      </w:r>
      <w:r>
        <w:t xml:space="preserve">often require electricians to possess not only technical skills but also project management capabilities.</w:t>
      </w:r>
    </w:p>
    <w:bookmarkEnd w:id="23"/>
    <w:bookmarkStart w:id="24" w:name="X661e2359b8ec5d549bd0d4149b853b92e79d997"/>
    <w:p>
      <w:pPr>
        <w:pStyle w:val="Heading2"/>
      </w:pPr>
      <w:r>
        <w:t xml:space="preserve">The Green Transition: Electric Vehicles and Renewable Energy</w:t>
      </w:r>
    </w:p>
    <w:p>
      <w:pPr>
        <w:pStyle w:val="FirstParagraph"/>
      </w:pPr>
      <w:r>
        <w:t xml:space="preserve">A significant portion of the current workload for an</w:t>
      </w:r>
      <w:r>
        <w:t xml:space="preserve"> </w:t>
      </w:r>
      <w:r>
        <w:t xml:space="preserve">Electrician</w:t>
      </w:r>
      <w:r>
        <w:t xml:space="preserve"> </w:t>
      </w:r>
      <w:r>
        <w:t xml:space="preserve">in Toronto is driven by the city’s sustainability goals. Toronto has committed to becoming a carbon-neutral city, which involves widespread electrification of transportation and heating systems. This trend has created a surge in demand for residential and commercial EV (Electric Vehicle) charger installations.</w:t>
      </w:r>
    </w:p>
    <w:p>
      <w:pPr>
        <w:pStyle w:val="BodyText"/>
      </w:pPr>
      <w:r>
        <w:t xml:space="preserve">Electrician</w:t>
      </w:r>
      <w:r>
        <w:t xml:space="preserve"> </w:t>
      </w:r>
      <w:r>
        <w:t xml:space="preserve">professionals are now required to be trained in the installation and maintenance Level 2 charging stations, which require higher voltage circuits than standard household outlets. Additionally, there is a growing need for electricians skilled in solar panel integration and battery storage systems. In</w:t>
      </w:r>
      <w:r>
        <w:t xml:space="preserve"> </w:t>
      </w:r>
      <w:r>
        <w:t xml:space="preserve">Canada Toronto</w:t>
      </w:r>
      <w:r>
        <w:t xml:space="preserve">, homeowners and businesses are increasingly looking to offset energy costs through renewable sources. This shift requires electricians to understand not just traditional wiring, but also the interaction between local generation units and the main utility grid.</w:t>
      </w:r>
    </w:p>
    <w:bookmarkEnd w:id="24"/>
    <w:bookmarkStart w:id="25" w:name="workforce-development-and-certification"/>
    <w:p>
      <w:pPr>
        <w:pStyle w:val="Heading2"/>
      </w:pPr>
      <w:r>
        <w:t xml:space="preserve">Workforce Development and Certification</w:t>
      </w:r>
    </w:p>
    <w:p>
      <w:pPr>
        <w:pStyle w:val="FirstParagraph"/>
      </w:pPr>
      <w:r>
        <w:t xml:space="preserve">The path to becoming a licensed</w:t>
      </w:r>
      <w:r>
        <w:t xml:space="preserve"> </w:t>
      </w:r>
      <w:r>
        <w:t xml:space="preserve">Electrician</w:t>
      </w:r>
      <w:r>
        <w:t xml:space="preserve"> </w:t>
      </w:r>
      <w:r>
        <w:t xml:space="preserve">in Canada is rigorous. It typically involves completing a four-year apprenticeship program, which combines on-the-job training with classroom instruction at technical colleges such as George Brown College or Centennial College in Toronto. Apprentices must accumulate thousands of hours under the supervision of master electricians to qualify for their Interprovincial Red Seal exam.</w:t>
      </w:r>
    </w:p>
    <w:p>
      <w:pPr>
        <w:pStyle w:val="BodyText"/>
      </w:pPr>
      <w:r>
        <w:t xml:space="preserve">The Red Seal designation is a mark of excellence that allows journeypersons to work anywhere in Canada without additional testing. For employers and clients in</w:t>
      </w:r>
      <w:r>
        <w:t xml:space="preserve"> </w:t>
      </w:r>
      <w:r>
        <w:t xml:space="preserve">Canada Toronto</w:t>
      </w:r>
      <w:r>
        <w:t xml:space="preserve">, hiring Red Seal certified electricians provides assurance of quality and competence. However, the industry currently faces a shortage of qualified workers due to an aging workforce retiring from the trade. This scarcity has increased the value of experienced</w:t>
      </w:r>
      <w:r>
        <w:t xml:space="preserve"> </w:t>
      </w:r>
      <w:r>
        <w:t xml:space="preserve">Electrician</w:t>
      </w:r>
      <w:r>
        <w:t xml:space="preserve"> </w:t>
      </w:r>
      <w:r>
        <w:t xml:space="preserve">services in the metropolitan area.</w:t>
      </w:r>
    </w:p>
    <w:bookmarkEnd w:id="25"/>
    <w:bookmarkStart w:id="26" w:name="safety-standards-and-occupational-health"/>
    <w:p>
      <w:pPr>
        <w:pStyle w:val="Heading2"/>
      </w:pPr>
      <w:r>
        <w:t xml:space="preserve">Safety Standards and Occupational Health</w:t>
      </w:r>
    </w:p>
    <w:p>
      <w:pPr>
        <w:pStyle w:val="FirstParagraph"/>
      </w:pPr>
      <w:r>
        <w:t xml:space="preserve">Safety is paramount in the electrical trade. In Toronto, electricians must comply with Ontario’s Occupational Health and Safety Act (OHSA). This legislation mandates strict protocols for working at heights, dealing with live circuits, and using personal protective equipment (PPE). Given the high-risk nature of electrical work, continuous education is required to stay updated on new safety technologies and procedures.</w:t>
      </w:r>
    </w:p>
    <w:p>
      <w:pPr>
        <w:pStyle w:val="BodyText"/>
      </w:pPr>
      <w:r>
        <w:t xml:space="preserve">Furthermore, Toronto’s dense urban environment adds layers of complexity to safety planning. Working in confined spaces within older buildings or near active traffic lines during street-level upgrades requires careful coordination with city services and strict adherence to municipal bylaws. An</w:t>
      </w:r>
      <w:r>
        <w:t xml:space="preserve"> </w:t>
      </w:r>
      <w:r>
        <w:t xml:space="preserve">Electrician</w:t>
      </w:r>
      <w:r>
        <w:t xml:space="preserve"> </w:t>
      </w:r>
      <w:r>
        <w:t xml:space="preserve">working in</w:t>
      </w:r>
      <w:r>
        <w:t xml:space="preserve"> </w:t>
      </w:r>
      <w:r>
        <w:t xml:space="preserve">Canada Toronto</w:t>
      </w:r>
      <w:r>
        <w:t xml:space="preserve"> </w:t>
      </w:r>
      <w:r>
        <w:t xml:space="preserve">must be vigilant not only about electrical hazards but also about structural integrity and public safety.</w:t>
      </w:r>
    </w:p>
    <w:bookmarkEnd w:id="26"/>
    <w:bookmarkStart w:id="27" w:name="conclusion"/>
    <w:p>
      <w:pPr>
        <w:pStyle w:val="Heading2"/>
      </w:pPr>
      <w:r>
        <w:t xml:space="preserve">Conclusion</w:t>
      </w:r>
    </w:p>
    <w:p>
      <w:pPr>
        <w:pStyle w:val="FirstParagraph"/>
      </w:pPr>
      <w:r>
        <w:t xml:space="preserve">The role of the</w:t>
      </w:r>
      <w:r>
        <w:t xml:space="preserve"> </w:t>
      </w:r>
      <w:r>
        <w:t xml:space="preserve">Electrician</w:t>
      </w:r>
      <w:r>
        <w:t xml:space="preserve"> </w:t>
      </w:r>
      <w:r>
        <w:t xml:space="preserve">in Canada is evolving rapidly, driven by technological advancements, regulatory changes, and environmental pressures. In Toronto, a city characterized by rapid growth and diverse architectural heritage, these professionals play a pivotal role in maintaining the safety and functionality of the urban grid. From upgrading century-old wiring in historic homes to installing EV chargers for modern condos electricians are essential partners in Canada’s transition to a sustainable future.</w:t>
      </w:r>
    </w:p>
    <w:p>
      <w:pPr>
        <w:pStyle w:val="BodyText"/>
      </w:pPr>
      <w:r>
        <w:t xml:space="preserve">For residents and businesses in</w:t>
      </w:r>
      <w:r>
        <w:t xml:space="preserve"> </w:t>
      </w:r>
      <w:r>
        <w:t xml:space="preserve">Canada Toronto</w:t>
      </w:r>
      <w:r>
        <w:t xml:space="preserve">, understanding the qualifications, regulatory requirements, and specializations of licensed electricians is crucial. Whether dealing with emergency repairs due to climate-related outages or planning long-term infrastructure upgrades for green energy integration, the expertise of certified electrical professionals ensures that Toronto remains a safe, reliable, and modern city. As urbanization continues to accelerate across Canada provinces like Ontario will see an increased reliance on skilled labor to support their expanding electrical needs.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Electricians in Canada: A Focus on Toronto</dc:title>
  <dc:creator/>
  <dc:language>en</dc:language>
  <cp:keywords/>
  <dcterms:created xsi:type="dcterms:W3CDTF">2026-07-29T09:57:55Z</dcterms:created>
  <dcterms:modified xsi:type="dcterms:W3CDTF">2026-07-29T09:57:55Z</dcterms:modified>
</cp:coreProperties>
</file>

<file path=docProps/custom.xml><?xml version="1.0" encoding="utf-8"?>
<Properties xmlns="http://schemas.openxmlformats.org/officeDocument/2006/custom-properties" xmlns:vt="http://schemas.openxmlformats.org/officeDocument/2006/docPropsVTypes"/>
</file>