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Urban</w:t>
      </w:r>
      <w:r>
        <w:t xml:space="preserve"> </w:t>
      </w:r>
      <w:r>
        <w:t xml:space="preserve">Infrastructure</w:t>
      </w:r>
      <w:r>
        <w:t xml:space="preserve"> </w:t>
      </w:r>
      <w:r>
        <w:t xml:space="preserve">of</w:t>
      </w:r>
      <w:r>
        <w:t xml:space="preserve"> </w:t>
      </w:r>
      <w:r>
        <w:t xml:space="preserve">China,</w:t>
      </w:r>
      <w:r>
        <w:t xml:space="preserve"> </w:t>
      </w:r>
      <w:r>
        <w:t xml:space="preserve">Guangzhou</w:t>
      </w:r>
    </w:p>
    <w:bookmarkStart w:id="26" w:name="X0fe72ec6c4d3b9b21b15cd01f8e16421e909c9b"/>
    <w:p>
      <w:pPr>
        <w:pStyle w:val="Heading1"/>
      </w:pPr>
      <w:r>
        <w:t xml:space="preserve">The Critical Role of Electricians in the Urban Infrastructure of China, Guangzhou</w:t>
      </w:r>
    </w:p>
    <w:p>
      <w:pPr>
        <w:pStyle w:val="FirstParagraph"/>
      </w:pPr>
      <w:r>
        <w:rPr>
          <w:bCs/>
          <w:b/>
        </w:rPr>
        <w:t xml:space="preserve">Abstract:</w:t>
      </w:r>
      <w:r>
        <w:br/>
      </w:r>
      <w:r>
        <w:t xml:space="preserve">This research paper examines the vital role played by electricians within the rapidly evolving urban landscape of China, specifically focusing on Guangzhou. As a megacity and a pivotal hub in the Greater Bay Area, Guangzhou faces unique challenges regarding energy efficiency, safety standards, and technological integration. By analyzing current industry trends in China and local regulations in Guangzhou, this study highlights how qualified electricians are indispensable to maintaining infrastructure reliability. Furthermore, it explores the impact of automation on the profession and outlines necessary educational pathways for aspiring electricians entering this competitive market.</w:t>
      </w:r>
    </w:p>
    <w:bookmarkStart w:id="20" w:name="introduction"/>
    <w:p>
      <w:pPr>
        <w:pStyle w:val="Heading2"/>
      </w:pPr>
      <w:r>
        <w:t xml:space="preserve">1. Introduction</w:t>
      </w:r>
    </w:p>
    <w:p>
      <w:pPr>
        <w:pStyle w:val="FirstParagraph"/>
      </w:pPr>
      <w:r>
        <w:t xml:space="preserve">In the contemporary era, electrical infrastructure serves as the backbone of modern civilization. Nowhere is this more evident than in China, a nation that has experienced unprecedented urbanization over the past three decades. Within this vast national framework lies Guangzhou, a city that stands not only as an economic powerhouse but also as a testing ground for future smart city initiatives. The complexity of maintaining power grids, ensuring public safety, and integrating renewable energy systems places immense responsibility on skilled professionals. Among these professionals, the electrician holds a position of critical importance.</w:t>
      </w:r>
    </w:p>
    <w:p>
      <w:pPr>
        <w:pStyle w:val="BodyText"/>
      </w:pPr>
      <w:r>
        <w:t xml:space="preserve">This document aims to explore the multifaceted role of the electrician in China Guangzhou context. It will discuss regulatory frameworks, technical skill requirements, safety protocols, and the future trajectory of the profession amidst technological advancements. Understanding these elements is crucial for stakeholders ranging from government policymakers to educational institutions and prospective workers seeking opportunities in this dynamic region.</w:t>
      </w:r>
    </w:p>
    <w:bookmarkEnd w:id="20"/>
    <w:bookmarkStart w:id="21" w:name="X320d0ac05e33d16bccaa6392f5c8813b8aac741"/>
    <w:p>
      <w:pPr>
        <w:pStyle w:val="Heading2"/>
      </w:pPr>
      <w:r>
        <w:t xml:space="preserve">2. The Urban Landscape of Guangzhou and Electrical Demand</w:t>
      </w:r>
    </w:p>
    <w:p>
      <w:pPr>
        <w:pStyle w:val="FirstParagraph"/>
      </w:pPr>
      <w:r>
        <w:t xml:space="preserve">Guangzhou, as one of China's largest cities with a population exceeding seventeen million, presents a unique set of challenges for its electrical infrastructure. The city is characterized by high-density residential areas, sprawling industrial zones, and extensive commercial districts. Each sector demands specialized electrical solutions from qualified electricians.</w:t>
      </w:r>
    </w:p>
    <w:p>
      <w:pPr>
        <w:pStyle w:val="BodyText"/>
      </w:pPr>
      <w:r>
        <w:t xml:space="preserve">Firstly, the sheer scale of energy consumption in Guangzhou requires robust maintenance and upgrade capabilities. Electricians are tasked with ensuring that old wiring systems in historic neighborhoods meet modern safety codes while new skyscrapers incorporate advanced smart grid technologies. Secondly, the industrial sector in Guangdong province is a major driver of China’s manufacturing output. Factories here require precise control over electrical systems to maintain efficiency and prevent costly downtime.</w:t>
      </w:r>
    </w:p>
    <w:p>
      <w:pPr>
        <w:pStyle w:val="BodyText"/>
      </w:pPr>
      <w:r>
        <w:t xml:space="preserve">Moreover, Guangzhou is actively pursuing "Smart City" development goals. This involves integrating Internet of Things (IoT) devices into the urban fabric. Electricians are increasingly required to install and maintain sensors that monitor energy usage, traffic patterns, and environmental conditions. Thus, the scope of an electrician’s work in China Guangzhou has expanded beyond traditional wiring to include digital connectivity and data infrastructure.</w:t>
      </w:r>
    </w:p>
    <w:bookmarkEnd w:id="21"/>
    <w:bookmarkStart w:id="22" w:name="X047e12f4f266821c052c197901430c9af3889c5"/>
    <w:p>
      <w:pPr>
        <w:pStyle w:val="Heading2"/>
      </w:pPr>
      <w:r>
        <w:t xml:space="preserve">3. Regulatory Frameworks and Safety Standards in China</w:t>
      </w:r>
    </w:p>
    <w:p>
      <w:pPr>
        <w:pStyle w:val="FirstParagraph"/>
      </w:pPr>
      <w:r>
        <w:t xml:space="preserve">The practice of electrical engineering is strictly regulated in China to ensure public safety and operational reliability. The Chinese government enforces rigorous standards through the National Electrical Code (GB Standards). In Guangzhou, local authorities work closely with national bodies to enforce these regulations, particularly concerning fire safety and building compliance.</w:t>
      </w:r>
    </w:p>
    <w:p>
      <w:pPr>
        <w:pStyle w:val="BodyText"/>
      </w:pPr>
      <w:r>
        <w:t xml:space="preserve">Licensing is a mandatory requirement for any individual practicing as an electrician in China Guangzhou. The certification process involves theoretical examinations on electrical theory and safety protocols, followed by practical assessments. Candidates must demonstrate proficiency in reading complex blueprints, understanding load calculations, and executing safe installation techniques. Failure to adhere to these standards can result in severe penalties, underscoring the seriousness with which local authorities treat electrical work.</w:t>
      </w:r>
    </w:p>
    <w:p>
      <w:pPr>
        <w:pStyle w:val="BodyText"/>
      </w:pPr>
      <w:r>
        <w:t xml:space="preserve">Safety remains paramount due to the high density of urban living. Faulty wiring or improper installations can lead to catastrophic failures, including fires and electrocution hazards. Therefore, electricians must undergo continuous training to stay updated on new safety technologies and procedures. This commitment to safety is not just a legal obligation but a moral imperative for professionals serving the community of Guangzhou.</w:t>
      </w:r>
    </w:p>
    <w:bookmarkEnd w:id="22"/>
    <w:bookmarkStart w:id="23" w:name="X2bcf860b68e5791d541b528af21abd0c58a087b"/>
    <w:p>
      <w:pPr>
        <w:pStyle w:val="Heading2"/>
      </w:pPr>
      <w:r>
        <w:t xml:space="preserve">4. Technical Skills and Educational Pathways</w:t>
      </w:r>
    </w:p>
    <w:p>
      <w:pPr>
        <w:pStyle w:val="FirstParagraph"/>
      </w:pPr>
      <w:r>
        <w:t xml:space="preserve">Becoming a competent electrician in China Guangzhou requires a blend of formal education and hands-on experience. Vocational schools across Guangdong province offer specialized programs designed to prepare students for the demands of the local market. These curricula typically cover basic electronics, circuit theory, PLC (Programmable Logic Controllers) programming, and renewable energy systems.</w:t>
      </w:r>
    </w:p>
    <w:p>
      <w:pPr>
        <w:pStyle w:val="BodyText"/>
      </w:pPr>
      <w:r>
        <w:t xml:space="preserve">In recent years, there has been a significant shift towards incorporating green technology into electrical training. As China commits to carbon neutrality goals by 2060, electricians must be proficient in installing solar panels, wind turbines, and battery storage systems. In Guangzhou, where sunlight is abundant for much of the year, rooftop solar installations are becoming increasingly common in both residential and commercial buildings.</w:t>
      </w:r>
    </w:p>
    <w:p>
      <w:pPr>
        <w:pStyle w:val="BodyText"/>
      </w:pPr>
      <w:r>
        <w:t xml:space="preserve">Additionally soft skills such as problem-solving and communication are essential. Electricians often work in teams or interact directly with clients explaining complex technical issues in layman’s terms. The ability to diagnose faults quickly and efficiently is highly valued in the fast-paced environment of Guangzhou, where time is money for businesses.</w:t>
      </w:r>
    </w:p>
    <w:bookmarkEnd w:id="23"/>
    <w:bookmarkStart w:id="24" w:name="Xbbc1c8f0edfc68398a6b2b66c5f81252f5c8be4"/>
    <w:p>
      <w:pPr>
        <w:pStyle w:val="Heading2"/>
      </w:pPr>
      <w:r>
        <w:t xml:space="preserve">5. The Impact of Automation and Future Trends</w:t>
      </w:r>
    </w:p>
    <w:p>
      <w:pPr>
        <w:pStyle w:val="FirstParagraph"/>
      </w:pPr>
      <w:r>
        <w:t xml:space="preserve">The advent of automation poses both challenges and opportunities for electricians in China Guangzhou. While some fear that robotics may replace human labor, the reality suggests a transformation rather than elimination. Automated systems require regular monitoring, maintenance, and troubleshooting by human experts.</w:t>
      </w:r>
    </w:p>
    <w:p>
      <w:pPr>
        <w:pStyle w:val="BodyText"/>
      </w:pPr>
      <w:r>
        <w:t xml:space="preserve">In manufacturing hubs within Guangzhou, robots handle repetitive tasks while electricians oversee the complex electrical networks that power these machines. This shift elevates the profession from manual labor to technical supervision and diagnostics. Furthermore, as cities become smarter, electricians will play a key role in securing cyber-physical systems against potential threats.</w:t>
      </w:r>
    </w:p>
    <w:p>
      <w:pPr>
        <w:pStyle w:val="BodyText"/>
      </w:pPr>
      <w:r>
        <w:t xml:space="preserve">Looking ahead, the integration of artificial intelligence into electrical management systems will demand even higher levels of literacy from electricians. Proficiency in data analysis and software interaction will likely become standard requirements alongside traditional electrical skills. Educational institutions must adapt their programs to reflect these evolving needs to ensure graduates remain competitive.</w:t>
      </w:r>
    </w:p>
    <w:bookmarkEnd w:id="24"/>
    <w:bookmarkStart w:id="25" w:name="conclusion"/>
    <w:p>
      <w:pPr>
        <w:pStyle w:val="Heading2"/>
      </w:pPr>
      <w:r>
        <w:t xml:space="preserve">6. Conclusion</w:t>
      </w:r>
    </w:p>
    <w:p>
      <w:pPr>
        <w:pStyle w:val="FirstParagraph"/>
      </w:pPr>
      <w:r>
        <w:t xml:space="preserve">In conclusion, the electrician is an indispensable figure in the development and maintenance of China Guangzhou’s infrastructure. From ensuring basic safety in residential areas to enabling cutting-edge smart city technologies, their contributions are foundational to the city’s prosperity. The strict regulatory environment emphasizes professionalism and accountability, while rapid technological changes call for continuous learning and adaptation.</w:t>
      </w:r>
    </w:p>
    <w:p>
      <w:pPr>
        <w:pStyle w:val="BodyText"/>
      </w:pPr>
      <w:r>
        <w:t xml:space="preserve">As Guangzhou continues to grow as a global metropolis, the demand for skilled electricians will only increase. Supporting this workforce through improved education, fair labor practices, and recognition of their societal value is essential. By investing in these human resources, China can ensure that its urban centers remain safe, efficient, and innovative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Critical Role of Electricians in the Urban Infrastructure of China, Guangzhou</dc:title>
  <dc:creator/>
  <cp:keywords/>
  <dcterms:created xsi:type="dcterms:W3CDTF">2026-07-29T15:36:05Z</dcterms:created>
  <dcterms:modified xsi:type="dcterms:W3CDTF">2026-07-29T15:36:05Z</dcterms:modified>
</cp:coreProperties>
</file>

<file path=docProps/custom.xml><?xml version="1.0" encoding="utf-8"?>
<Properties xmlns="http://schemas.openxmlformats.org/officeDocument/2006/custom-properties" xmlns:vt="http://schemas.openxmlformats.org/officeDocument/2006/docPropsVTypes"/>
</file>