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9409f328244e41171fd7e51182ce100265b26d9"/>
    <w:p>
      <w:pPr>
        <w:pStyle w:val="Heading1"/>
      </w:pPr>
      <w:r>
        <w:t xml:space="preserve">The Modern Electrician in France Lyon: A Comprehensive Research Analysis of Technical Standards, Urban Challenges, and Economic Dynamics</w:t>
      </w:r>
    </w:p>
    <w:p>
      <w:pPr>
        <w:pStyle w:val="FirstParagraph"/>
      </w:pPr>
      <w:r>
        <w:rPr>
          <w:bCs/>
          <w:b/>
        </w:rPr>
        <w:t xml:space="preserve">Abstract:</w:t>
      </w:r>
    </w:p>
    <w:p>
      <w:pPr>
        <w:pStyle w:val="BodyText"/>
      </w:pPr>
      <w:r>
        <w:t xml:space="preserve">This research paper examines the critical role of the electrician within the specific socio-economic and infrastructural context of France Lyon. As a major economic hub in eastern France, Lyon presents unique challenges regarding electrical infrastructure, ranging from historic building preservation to modern renewable energy integration. This document explores the regulatory frameworks governing electrical work in this region, the technical skills required by contemporary professionals, and the evolving demands placed upon electricians due to energy transition policies.</w:t>
      </w:r>
    </w:p>
    <w:bookmarkStart w:id="20" w:name="introduction"/>
    <w:p>
      <w:pPr>
        <w:pStyle w:val="Heading2"/>
      </w:pPr>
      <w:r>
        <w:t xml:space="preserve">1. Introduction</w:t>
      </w:r>
    </w:p>
    <w:p>
      <w:pPr>
        <w:pStyle w:val="FirstParagraph"/>
      </w:pPr>
      <w:r>
        <w:t xml:space="preserve">The profession of an electrician is far more than a trade; it is a fundamental pillar of modern societal function. In the context of France Lyon, this role assumes particular significance due to the city’s dual identity as a center for historical heritage and technological innovation. Lyon, often referred to as the "capital of Gaul," possesses one of the densest urban landscapes in Europe, characterized by narrow medieval streets alongside bustling modern business districts like La Part-Dieu. Consequently, electricians operating in France Lyon must navigate a complex landscape that balances strict adherence to national safety standards with the practical realities of working within an ancient and densely populated urban environment.</w:t>
      </w:r>
    </w:p>
    <w:p>
      <w:pPr>
        <w:pStyle w:val="BodyText"/>
      </w:pPr>
      <w:r>
        <w:t xml:space="preserve">This research aims to provide a detailed overview of the electrician profession specifically tailored to this locale. It will analyze the technical competencies, regulatory obligations, and economic factors that define this profession in France Lyon today.</w:t>
      </w:r>
    </w:p>
    <w:bookmarkEnd w:id="20"/>
    <w:bookmarkStart w:id="23" w:name="X9cb27990f3297a88216e54d4f8ce32fdbe387cd"/>
    <w:p>
      <w:pPr>
        <w:pStyle w:val="Heading2"/>
      </w:pPr>
      <w:r>
        <w:t xml:space="preserve">2. Regulatory Framework and Safety Standards in France Lyon</w:t>
      </w:r>
    </w:p>
    <w:p>
      <w:pPr>
        <w:pStyle w:val="FirstParagraph"/>
      </w:pPr>
      <w:r>
        <w:t xml:space="preserve">To function legally and safely in France Lyon, an electrician must strictly adhere to the NF C 15-100 standard. This is the French national standard for electrical low-voltage installation within buildings. Unlike many other countries where local codes may vary significantly, the NF C 15-100 provides a unified framework across all of France, including Lyon.</w:t>
      </w:r>
    </w:p>
    <w:bookmarkStart w:id="21" w:name="the-role-of-consuel"/>
    <w:p>
      <w:pPr>
        <w:pStyle w:val="Heading3"/>
      </w:pPr>
      <w:r>
        <w:t xml:space="preserve">2.1 The Role of Consuel</w:t>
      </w:r>
    </w:p>
    <w:p>
      <w:pPr>
        <w:pStyle w:val="FirstParagraph"/>
      </w:pPr>
      <w:r>
        <w:t xml:space="preserve">A critical aspect of the electrician’s workflow in France Lyon is the involvement of Consuel (Commission Spéciale d'Installation Électrique du Rhône). Before any new electrical installation can be put into service, it must undergo a verification process by this commission. For electricians in France Lyon, obtaining this certification is not merely bureaucratic; it is essential for insurance validity and legal compliance. The research indicates that failure to comply with Consuel requirements results in significant liabilities for both the contractor and the homeowner.</w:t>
      </w:r>
    </w:p>
    <w:bookmarkEnd w:id="21"/>
    <w:bookmarkStart w:id="22" w:name="Xcad3398c40c7305ac1f9d38423229f470c8e9d0"/>
    <w:p>
      <w:pPr>
        <w:pStyle w:val="Heading3"/>
      </w:pPr>
      <w:r>
        <w:t xml:space="preserve">2.2 Diagnostics de Performance Énergétique (DPE)</w:t>
      </w:r>
    </w:p>
    <w:p>
      <w:pPr>
        <w:pStyle w:val="FirstParagraph"/>
      </w:pPr>
      <w:r>
        <w:t xml:space="preserve">Furthermore, recent regulations in France Lyon emphasize energy efficiency. Electricians are increasingly required to collaborate with DPE assessors to ensure that electrical systems contribute to optimal energy performance. This includes the installation of smart meters and efficient lighting systems that meet strict environmental targets set by French law.</w:t>
      </w:r>
    </w:p>
    <w:bookmarkEnd w:id="22"/>
    <w:bookmarkEnd w:id="23"/>
    <w:bookmarkStart w:id="26" w:name="X57923d7643ff842982fc1e2b05730a5c69f91ea"/>
    <w:p>
      <w:pPr>
        <w:pStyle w:val="Heading2"/>
      </w:pPr>
      <w:r>
        <w:t xml:space="preserve">3. Technical Challenges: Historic Preservation vs. Modernization</w:t>
      </w:r>
    </w:p>
    <w:p>
      <w:pPr>
        <w:pStyle w:val="FirstParagraph"/>
      </w:pPr>
      <w:r>
        <w:t xml:space="preserve">The city of France Lyon presents a unique dichotomy for electricians. A significant portion of the housing stock consists of buildings dating back to the Renaissance and Baroque periods, particularly in areas such as Vieux Lyon (Old Lyon) and Confluence. These structures often lack adequate grounding, have outdated wiring materials (such as knob-and-tube or early rubber-insulated cables), and possess limited capacity for modern electrical loads.</w:t>
      </w:r>
    </w:p>
    <w:bookmarkStart w:id="24" w:name="retrofitting-historic-structures"/>
    <w:p>
      <w:pPr>
        <w:pStyle w:val="Heading3"/>
      </w:pPr>
      <w:r>
        <w:t xml:space="preserve">3.1 Retrofitting Historic Structures</w:t>
      </w:r>
    </w:p>
    <w:p>
      <w:pPr>
        <w:pStyle w:val="FirstParagraph"/>
      </w:pPr>
      <w:r>
        <w:t xml:space="preserve">An electrician working in these historic districts must possess specialized skills in retrofitting. This involves replacing hazardous wiring while preserving the aesthetic integrity of the property. Drilling through stone walls, concealing cables within period-appropriate moldings, and ensuring that modern circuit breakers are installed without disrupting the architectural heritage requires a high level of craftsmanship and technical knowledge.</w:t>
      </w:r>
    </w:p>
    <w:bookmarkEnd w:id="24"/>
    <w:bookmarkStart w:id="25" w:name="high-density-urban-infrastructure"/>
    <w:p>
      <w:pPr>
        <w:pStyle w:val="Heading3"/>
      </w:pPr>
      <w:r>
        <w:t xml:space="preserve">3.2 High-Density Urban Infrastructure</w:t>
      </w:r>
    </w:p>
    <w:p>
      <w:pPr>
        <w:pStyle w:val="FirstParagraph"/>
      </w:pPr>
      <w:r>
        <w:t xml:space="preserve">Conversely, in the newer districts of France Lyon, such as the Gerland park or La Part-Dieu business center, electricians face different challenges. These areas require high-capacity electrical solutions for commercial buildings, data centers, and public transport systems like the metro and tramways. The electrician here must be proficient in three-phase power distribution, industrial automation controls, and large-scale solar integration.</w:t>
      </w:r>
    </w:p>
    <w:bookmarkEnd w:id="25"/>
    <w:bookmarkEnd w:id="26"/>
    <w:bookmarkStart w:id="29" w:name="X6a58beb453f6b8b53984591327e1246867c4b6e"/>
    <w:p>
      <w:pPr>
        <w:pStyle w:val="Heading2"/>
      </w:pPr>
      <w:r>
        <w:t xml:space="preserve">4. The Impact of Energy Transition on the Profession</w:t>
      </w:r>
    </w:p>
    <w:p>
      <w:pPr>
        <w:pStyle w:val="FirstParagraph"/>
      </w:pPr>
      <w:r>
        <w:t xml:space="preserve">The global shift toward renewable energy has profoundly impacted the role of the electrician in France Lyon. The French government’s commitment to reducing carbon emissions has led to an surge in demand for electricians skilled in green technologies.</w:t>
      </w:r>
    </w:p>
    <w:bookmarkStart w:id="27" w:name="heat-pumps-and-ev-charging"/>
    <w:p>
      <w:pPr>
        <w:pStyle w:val="Heading3"/>
      </w:pPr>
      <w:r>
        <w:t xml:space="preserve">4.1 Heat Pumps and EV Charging</w:t>
      </w:r>
    </w:p>
    <w:p>
      <w:pPr>
        <w:pStyle w:val="FirstParagraph"/>
      </w:pPr>
      <w:r>
        <w:t xml:space="preserve">A primary focus for modern electricians in France Lyon is the installation and maintenance of heat pumps (Pompe à Chaleur) and Electric Vehicle (EV) charging stations. With the city promoting sustainable transport, electricians are frequently called upon to install Wallbox chargers in residential parking lots and commercial garages. This requires specialized certification to handle high-voltage direct current components safely.</w:t>
      </w:r>
    </w:p>
    <w:bookmarkEnd w:id="27"/>
    <w:bookmarkStart w:id="28" w:name="smart-home-integration"/>
    <w:p>
      <w:pPr>
        <w:pStyle w:val="Heading3"/>
      </w:pPr>
      <w:r>
        <w:t xml:space="preserve">4.2 Smart Home Integration</w:t>
      </w:r>
    </w:p>
    <w:p>
      <w:pPr>
        <w:pStyle w:val="FirstParagraph"/>
      </w:pPr>
      <w:r>
        <w:t xml:space="preserve">The concept of the "Smart Grid" is increasingly relevant in France Lyon. Electricians are now expected to integrate home automation systems that optimize energy consumption based on real-time pricing data from utility providers like Enedis, the primary electricity distribution network operator in France. This integration requires a blend of traditional electrical wiring skills and IT networking knowledge.</w:t>
      </w:r>
    </w:p>
    <w:bookmarkEnd w:id="28"/>
    <w:bookmarkEnd w:id="29"/>
    <w:bookmarkStart w:id="32" w:name="X92d9edcdf6fca0a9bd30c1c488cb8ae7fb44a2f"/>
    <w:p>
      <w:pPr>
        <w:pStyle w:val="Heading2"/>
      </w:pPr>
      <w:r>
        <w:t xml:space="preserve">5. Economic Landscape and Professional Training</w:t>
      </w:r>
    </w:p>
    <w:p>
      <w:pPr>
        <w:pStyle w:val="FirstParagraph"/>
      </w:pPr>
      <w:r>
        <w:t xml:space="preserve">The demand for electricians in France Lyon is driven by both new construction projects and the necessity of maintaining aging infrastructure. The economic stability of this profession is supported by government subsidies for energy-efficient renovations, such as the "MaPrimeRénov'" program.</w:t>
      </w:r>
    </w:p>
    <w:bookmarkStart w:id="30" w:name="qualifications-and-certification"/>
    <w:p>
      <w:pPr>
        <w:pStyle w:val="Heading3"/>
      </w:pPr>
      <w:r>
        <w:t xml:space="preserve">5.1 Qualifications and Certification</w:t>
      </w:r>
    </w:p>
    <w:p>
      <w:pPr>
        <w:pStyle w:val="FirstParagraph"/>
      </w:pPr>
      <w:r>
        <w:t xml:space="preserve">To operate in France Lyon, an electrician typically holds a Brevet des Métiers de l'Électricité (BME) or a Diplôme d'Études Professionnelles (DEP). However, due to the specialized nature of the work in this region, continuous professional development is mandatory. Electricians must stay updated on changes in NF C 15-100 standards and new technologies related to photovoltaic solar panels and battery storage systems.</w:t>
      </w:r>
    </w:p>
    <w:bookmarkEnd w:id="30"/>
    <w:bookmarkStart w:id="31" w:name="market-dynamics"/>
    <w:p>
      <w:pPr>
        <w:pStyle w:val="Heading3"/>
      </w:pPr>
      <w:r>
        <w:t xml:space="preserve">5.2 Market Dynamics</w:t>
      </w:r>
    </w:p>
    <w:p>
      <w:pPr>
        <w:pStyle w:val="FirstParagraph"/>
      </w:pPr>
      <w:r>
        <w:t xml:space="preserve">The market in France Lyon is competitive yet stable. There is a notable shortage of qualified electricians, which has driven wages upward. Independent contractors often partner with larger firms to handle large-scale commercial projects while retaining smaller residential clients for specialized retrofitting work.</w:t>
      </w:r>
    </w:p>
    <w:bookmarkEnd w:id="31"/>
    <w:bookmarkEnd w:id="32"/>
    <w:bookmarkStart w:id="33" w:name="conclusion"/>
    <w:p>
      <w:pPr>
        <w:pStyle w:val="Heading2"/>
      </w:pPr>
      <w:r>
        <w:t xml:space="preserve">6. Conclusion</w:t>
      </w:r>
    </w:p>
    <w:p>
      <w:pPr>
        <w:pStyle w:val="FirstParagraph"/>
      </w:pPr>
      <w:r>
        <w:t xml:space="preserve">In conclusion, the profession of the electrician in France Lyon is a complex and vital component of the city's infrastructure maintenance and modernization efforts. It requires a sophisticated blend of technical expertise, regulatory knowledge, and adaptability to both historic preservation constraints and cutting-edge energy transition goals.</w:t>
      </w:r>
    </w:p>
    <w:p>
      <w:pPr>
        <w:pStyle w:val="BodyText"/>
      </w:pPr>
      <w:r>
        <w:t xml:space="preserve">As France Lyon continues to grow as a technological hub while preserving its rich history, the electrician will remain at the forefront of this transformation. The ability to navigate the NF C 15-100 standards, secure Consuel certification, and implement renewable energy solutions defines the modern professional in this region. Future research should focus on how artificial intelligence and automation might further alter these skill sets in coming decades.</w:t>
      </w:r>
    </w:p>
    <w:bookmarkEnd w:id="33"/>
    <w:bookmarkStart w:id="34" w:name="references"/>
    <w:p>
      <w:pPr>
        <w:pStyle w:val="Heading2"/>
      </w:pPr>
      <w:r>
        <w:t xml:space="preserve">7. References</w:t>
      </w:r>
    </w:p>
    <w:p>
      <w:pPr>
        <w:numPr>
          <w:ilvl w:val="0"/>
          <w:numId w:val="1001"/>
        </w:numPr>
        <w:pStyle w:val="Compact"/>
      </w:pPr>
      <w:r>
        <w:t xml:space="preserve">NF C 15-100 Standard for Electrical Installations, Association Française de Normalisation.</w:t>
      </w:r>
    </w:p>
    <w:p>
      <w:pPr>
        <w:numPr>
          <w:ilvl w:val="0"/>
          <w:numId w:val="1001"/>
        </w:numPr>
        <w:pStyle w:val="Compact"/>
      </w:pPr>
      <w:r>
        <w:t xml:space="preserve">Rapport Annuel de Consuel: Safety Compliance in French Residential and Commercial Sectors.</w:t>
      </w:r>
    </w:p>
    <w:p>
      <w:pPr>
        <w:numPr>
          <w:ilvl w:val="0"/>
          <w:numId w:val="1001"/>
        </w:numPr>
        <w:pStyle w:val="Compact"/>
      </w:pPr>
      <w:r>
        <w:t xml:space="preserve">Gouvernement Français. (2023). "MaPrimeRénov' and Energy Transition Guidelines."</w:t>
      </w:r>
    </w:p>
    <w:p>
      <w:pPr>
        <w:numPr>
          <w:ilvl w:val="0"/>
          <w:numId w:val="1001"/>
        </w:numPr>
        <w:pStyle w:val="Compact"/>
      </w:pPr>
      <w:r>
        <w:t xml:space="preserve">Lyon Métropole Urban Planning Documents: Infrastructure Development Strategies.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France Lyon: A Comprehensive Research Analysis</dc:title>
  <dc:creator/>
  <dc:language>en</dc:language>
  <cp:keywords/>
  <dcterms:created xsi:type="dcterms:W3CDTF">2026-07-29T18:03:53Z</dcterms:created>
  <dcterms:modified xsi:type="dcterms:W3CDTF">2026-07-29T18:03:53Z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