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Electricians</w:t>
      </w:r>
      <w:r>
        <w:t xml:space="preserve"> </w:t>
      </w:r>
      <w:r>
        <w:t xml:space="preserve">in</w:t>
      </w:r>
      <w:r>
        <w:t xml:space="preserve"> </w:t>
      </w:r>
      <w:r>
        <w:t xml:space="preserve">Ghana</w:t>
      </w:r>
      <w:r>
        <w:t xml:space="preserve"> </w:t>
      </w:r>
      <w:r>
        <w:t xml:space="preserve">Accra</w:t>
      </w:r>
    </w:p>
    <w:bookmarkStart w:id="36" w:name="Xefbb7212de769a3be23249c4456524abbf5c397"/>
    <w:p>
      <w:pPr>
        <w:pStyle w:val="Heading1"/>
      </w:pPr>
      <w:r>
        <w:t xml:space="preserve">The Role and Evolution of Electricians in Ghana Accra</w:t>
      </w:r>
    </w:p>
    <w:p>
      <w:pPr>
        <w:pStyle w:val="FirstParagraph"/>
      </w:pPr>
      <w:r>
        <w:rPr>
          <w:bCs/>
          <w:b/>
        </w:rPr>
        <w:t xml:space="preserve">A Research Paper on Technical Infrastructure, Safety Standards, and Economic Impact within the Capital Region</w:t>
      </w:r>
    </w:p>
    <w:p>
      <w:pPr>
        <w:pStyle w:val="BodyText"/>
      </w:pPr>
      <w:r>
        <w:t xml:space="preserve">Date: October 26, 2023</w:t>
      </w:r>
    </w:p>
    <w:bookmarkStart w:id="20" w:name="abstract"/>
    <w:p>
      <w:pPr>
        <w:pStyle w:val="Heading2"/>
      </w:pPr>
      <w:r>
        <w:t xml:space="preserve">Abstract</w:t>
      </w:r>
    </w:p>
    <w:p>
      <w:pPr>
        <w:pStyle w:val="FirstParagraph"/>
      </w:pPr>
      <w:r>
        <w:t xml:space="preserve">This research paper examines the critical role of electricians in the development and maintenance of electrical infrastructure in Ghana Accra. As the capital city experiences rapid urbanization and industrial growth, the demand for skilled electrical professionals has surged. This document analyzes the regulatory framework governing electricians, specifically under Ghana's National Fire Service and Energy Commission regulations, explores challenges related to safety standards and informal labor practices, and discusses the economic implications of professionalizing this sector. The study highlights that while Accra is a hub for construction in West Africa, ensuring a competent workforce of certified electricians remains vital for public safety and sustainable energy consumption.</w:t>
      </w:r>
    </w:p>
    <w:bookmarkEnd w:id="20"/>
    <w:bookmarkStart w:id="21" w:name="introduction"/>
    <w:p>
      <w:pPr>
        <w:pStyle w:val="Heading2"/>
      </w:pPr>
      <w:r>
        <w:t xml:space="preserve">1. Introduction</w:t>
      </w:r>
    </w:p>
    <w:p>
      <w:pPr>
        <w:pStyle w:val="FirstParagraph"/>
      </w:pPr>
      <w:r>
        <w:t xml:space="preserve">Ghana Accra serves as the economic and administrative heart of Ghana. In recent years, the city has undergone significant transformation, characterized by a boom in residential housing developments, commercial high-rises, and industrial parks within Greater Accra Region. This physical expansion is intrinsically linked to electrical infrastructure. However, the backbone of this infrastructure is not merely cables and transformers but the skilled professionals who install and maintain them: electricians.</w:t>
      </w:r>
    </w:p>
    <w:p>
      <w:pPr>
        <w:pStyle w:val="BodyText"/>
      </w:pPr>
      <w:r>
        <w:t xml:space="preserve">This paper argues that in Ghana Accra, the electrician is not just a technician but a crucial component of public safety and economic stability. The discussion will focus on three primary areas: the historical context of electrical trade regulation in Accra, current challenges regarding informal practice versus professional certification, and future recommendations for improving safety standards across the region.</w:t>
      </w:r>
    </w:p>
    <w:bookmarkEnd w:id="21"/>
    <w:bookmarkStart w:id="24" w:name="X45ece82b558936b99373fc2efe9930e4d2b1d1b"/>
    <w:p>
      <w:pPr>
        <w:pStyle w:val="Heading2"/>
      </w:pPr>
      <w:r>
        <w:t xml:space="preserve">2. Regulatory Framework and Professional Standards</w:t>
      </w:r>
    </w:p>
    <w:p>
      <w:pPr>
        <w:pStyle w:val="FirstParagraph"/>
      </w:pPr>
      <w:r>
        <w:t xml:space="preserve">The practice of electrical work in Ghana Accra is governed by strict legal frameworks designed to prevent fire hazards and electrocution. The primary regulatory bodies include the Energy Commission of Ghana, which licenses electrical contractors, and the National Fire Service (NFS), which inspects installations for compliance with national building codes.</w:t>
      </w:r>
    </w:p>
    <w:bookmarkStart w:id="22" w:name="certification-requirements"/>
    <w:p>
      <w:pPr>
        <w:pStyle w:val="Heading3"/>
      </w:pPr>
      <w:r>
        <w:t xml:space="preserve">2.1 Certification Requirements</w:t>
      </w:r>
    </w:p>
    <w:p>
      <w:pPr>
        <w:pStyle w:val="FirstParagraph"/>
      </w:pPr>
      <w:r>
        <w:t xml:space="preserve">To legally operate as an electrician in Ghana Accra, particularly for commercial and large-scale residential projects, one must hold a valid license issued by the Energy Commission. This requires passing rigorous examinations that test knowledge of electrical laws, wiring standards (such as BS 7671 or IEC standards adopted locally), and safety protocols. Furthermore, trade certification from institutions such as the National Vocational Training Institute (NVTI) in Accra is highly valued and often a prerequisite for employment with major construction firms.</w:t>
      </w:r>
    </w:p>
    <w:bookmarkEnd w:id="22"/>
    <w:bookmarkStart w:id="23" w:name="X73f2a25d4c590226aef3b92ae32a5881c27bbb7"/>
    <w:p>
      <w:pPr>
        <w:pStyle w:val="Heading3"/>
      </w:pPr>
      <w:r>
        <w:t xml:space="preserve">2.2 The Role of the Ghana Standards Authority</w:t>
      </w:r>
    </w:p>
    <w:p>
      <w:pPr>
        <w:pStyle w:val="FirstParagraph"/>
      </w:pPr>
      <w:r>
        <w:t xml:space="preserve">The Ghana Standards Authority also plays a pivotal role by setting standards for electrical products. Electricians in Accra must ensure that the materials they use—cables, switches, breakers, and conduits—meet these national standards. The proliferation of substandard or counterfeit electrical goods remains a concern, making the electrician's role as a gatekeeper of quality essential.</w:t>
      </w:r>
    </w:p>
    <w:bookmarkEnd w:id="23"/>
    <w:bookmarkEnd w:id="24"/>
    <w:bookmarkStart w:id="28" w:name="X73aaac73f7e6c2a36527eead07564d54157fddd"/>
    <w:p>
      <w:pPr>
        <w:pStyle w:val="Heading2"/>
      </w:pPr>
      <w:r>
        <w:t xml:space="preserve">3. Challenges in the Accra Electrical Sector</w:t>
      </w:r>
    </w:p>
    <w:p>
      <w:pPr>
        <w:pStyle w:val="FirstParagraph"/>
      </w:pPr>
      <w:r>
        <w:t xml:space="preserve">Despite robust regulatory frameworks, Ghana Accra faces significant challenges regarding the implementation of safety standards among electricians.</w:t>
      </w:r>
    </w:p>
    <w:bookmarkStart w:id="25" w:name="Xe0875eb4361447ead855e6ed9c9d32ef3a3bd4f"/>
    <w:p>
      <w:pPr>
        <w:pStyle w:val="Heading3"/>
      </w:pPr>
      <w:r>
        <w:t xml:space="preserve">3.1 The Informal Sector and "Hawking" Electricians</w:t>
      </w:r>
    </w:p>
    <w:p>
      <w:pPr>
        <w:pStyle w:val="FirstParagraph"/>
      </w:pPr>
      <w:r>
        <w:t xml:space="preserve">A prevalent issue in Accra is the presence of unlicensed or under-qualified individuals performing electrical work, often referred to informally as "hawking" electricians. These individuals typically operate outside the regulatory net, charging lower rates than certified professionals. However, their work often lacks adherence to safety codes. In densely populated areas such as Jamestown, Nima, and Madina in Accra, illegal wiring connections are common. This informal practice poses severe risks of electrical fires and electrocution incidents.</w:t>
      </w:r>
    </w:p>
    <w:bookmarkEnd w:id="25"/>
    <w:bookmarkStart w:id="26" w:name="infrastructure-strain"/>
    <w:p>
      <w:pPr>
        <w:pStyle w:val="Heading3"/>
      </w:pPr>
      <w:r>
        <w:t xml:space="preserve">3.2 Infrastructure Strain</w:t>
      </w:r>
    </w:p>
    <w:p>
      <w:pPr>
        <w:pStyle w:val="FirstParagraph"/>
      </w:pPr>
      <w:r>
        <w:t xml:space="preserve">The rapid urbanization of Ghana Accra has outpaced the capacity of some local grid infrastructures. Electricians are frequently called upon to manage load balancing and emergency repairs in areas prone to "dumsor" (periodic power outages). The stress on electrical systems due to poor infrastructure requires electricians to possess advanced diagnostic skills, which are not always present in the informal sector.</w:t>
      </w:r>
    </w:p>
    <w:bookmarkEnd w:id="26"/>
    <w:bookmarkStart w:id="27" w:name="economic-disparities"/>
    <w:p>
      <w:pPr>
        <w:pStyle w:val="Heading3"/>
      </w:pPr>
      <w:r>
        <w:t xml:space="preserve">3.3 Economic Disparities</w:t>
      </w:r>
    </w:p>
    <w:p>
      <w:pPr>
        <w:pStyle w:val="FirstParagraph"/>
      </w:pPr>
      <w:r>
        <w:t xml:space="preserve">Certified electricians often command higher fees for their services, citing liability insurance and quality guarantees. Conversely, low-income households in Accra may opt for cheaper, unqualified labor due to financial constraints. This creates a dichotomy where safety is sacrificed for affordability.</w:t>
      </w:r>
    </w:p>
    <w:bookmarkEnd w:id="27"/>
    <w:bookmarkEnd w:id="28"/>
    <w:bookmarkStart w:id="29" w:name="Xaf64c2a64016875de44aff1f07c04810d1778be"/>
    <w:p>
      <w:pPr>
        <w:pStyle w:val="Heading2"/>
      </w:pPr>
      <w:r>
        <w:t xml:space="preserve">4. The Economic Impact of Professional Electricians</w:t>
      </w:r>
    </w:p>
    <w:p>
      <w:pPr>
        <w:pStyle w:val="FirstParagraph"/>
      </w:pPr>
      <w:r>
        <w:t xml:space="preserve">The contribution of professional electricians to the economy of Ghana Accra extends beyond individual income. A reliable electrical workforce ensures:</w:t>
      </w:r>
    </w:p>
    <w:p>
      <w:pPr>
        <w:numPr>
          <w:ilvl w:val="0"/>
          <w:numId w:val="1001"/>
        </w:numPr>
        <w:pStyle w:val="Compact"/>
      </w:pPr>
      <w:r>
        <w:rPr>
          <w:bCs/>
          <w:b/>
        </w:rPr>
        <w:t xml:space="preserve">Business Continuity:</w:t>
      </w:r>
      <w:r>
        <w:t xml:space="preserve"> </w:t>
      </w:r>
      <w:r>
        <w:t xml:space="preserve">Factories and offices in industrial areas like Tema (adjacent to Accra) and North Ridge rely on stable electrical installations. Downtime due to electrical faults costs businesses significant revenue.</w:t>
      </w:r>
    </w:p>
    <w:p>
      <w:pPr>
        <w:numPr>
          <w:ilvl w:val="0"/>
          <w:numId w:val="1001"/>
        </w:numPr>
        <w:pStyle w:val="Compact"/>
      </w:pPr>
      <w:r>
        <w:rPr>
          <w:bCs/>
          <w:b/>
        </w:rPr>
        <w:t xml:space="preserve">Safety and Insurance:</w:t>
      </w:r>
      <w:r>
        <w:t xml:space="preserve"> </w:t>
      </w:r>
      <w:r>
        <w:t xml:space="preserve">Properly installed electrical systems reduce the frequency of fire incidents, lowering insurance premiums for property owners in Accra.</w:t>
      </w:r>
    </w:p>
    <w:p>
      <w:pPr>
        <w:numPr>
          <w:ilvl w:val="0"/>
          <w:numId w:val="1001"/>
        </w:numPr>
        <w:pStyle w:val="Compact"/>
      </w:pPr>
      <w:r>
        <w:rPr>
          <w:bCs/>
          <w:b/>
        </w:rPr>
        <w:t xml:space="preserve">Economic Formalization:</w:t>
      </w:r>
      <w:r>
        <w:t xml:space="preserve"> </w:t>
      </w:r>
      <w:r>
        <w:t xml:space="preserve">Promoting licensed electricians helps formalize the labor market, ensuring that workers pay taxes and contribute to social security schemes like the National Insurance Scheme (NIS).</w:t>
      </w:r>
    </w:p>
    <w:bookmarkEnd w:id="29"/>
    <w:bookmarkStart w:id="33" w:name="recommendations-for-improvement"/>
    <w:p>
      <w:pPr>
        <w:pStyle w:val="Heading2"/>
      </w:pPr>
      <w:r>
        <w:t xml:space="preserve">5. Recommendations for Improvement</w:t>
      </w:r>
    </w:p>
    <w:p>
      <w:pPr>
        <w:pStyle w:val="FirstParagraph"/>
      </w:pPr>
      <w:r>
        <w:t xml:space="preserve">To address the challenges identified in Ghana Accra, several strategic actions are recommended:</w:t>
      </w:r>
    </w:p>
    <w:bookmarkStart w:id="30" w:name="enhanced-public-awareness-campaigns"/>
    <w:p>
      <w:pPr>
        <w:pStyle w:val="Heading3"/>
      </w:pPr>
      <w:r>
        <w:t xml:space="preserve">5.1 Enhanced Public Awareness Campaigns</w:t>
      </w:r>
    </w:p>
    <w:p>
      <w:pPr>
        <w:pStyle w:val="FirstParagraph"/>
      </w:pPr>
      <w:r>
        <w:t xml:space="preserve">The Energy Commission and local municipal assemblies (such as the Accra Metropolitan Assembly) must launch aggressive public education campaigns. Homeowners and business operators in Accra need to understand the long-term cost benefits of hiring certified electricians versus the immediate risks associated with unqualified labor.</w:t>
      </w:r>
    </w:p>
    <w:bookmarkEnd w:id="30"/>
    <w:bookmarkStart w:id="31" w:name="strengthening-vocational-training"/>
    <w:p>
      <w:pPr>
        <w:pStyle w:val="Heading3"/>
      </w:pPr>
      <w:r>
        <w:t xml:space="preserve">5.2 Strengthening Vocational Training</w:t>
      </w:r>
    </w:p>
    <w:p>
      <w:pPr>
        <w:pStyle w:val="FirstParagraph"/>
      </w:pPr>
      <w:r>
        <w:t xml:space="preserve">Institutions in Accra should update their curricula to include modern technologies, such as solar integration and smart home systems. As Ghana moves towards renewable energy sources, electricians must be trained in photovoltaic system installation and maintenance to support the national energy transition.</w:t>
      </w:r>
    </w:p>
    <w:bookmarkEnd w:id="31"/>
    <w:bookmarkStart w:id="32" w:name="strict-enforcement-of-regulations"/>
    <w:p>
      <w:pPr>
        <w:pStyle w:val="Heading3"/>
      </w:pPr>
      <w:r>
        <w:t xml:space="preserve">5.4 Strict Enforcement of Regulations</w:t>
      </w:r>
    </w:p>
    <w:p>
      <w:pPr>
        <w:pStyle w:val="FirstParagraph"/>
      </w:pPr>
      <w:r>
        <w:t xml:space="preserve">Municipal assemblies need to enforce building codes more rigorously. Regular inspections should be mandatory before buildings in Accra receive occupancy permits. Penalties for employing unlicensed electricians on significant projects must be stiff enough to deter non-compliance.</w:t>
      </w:r>
    </w:p>
    <w:bookmarkEnd w:id="32"/>
    <w:bookmarkEnd w:id="33"/>
    <w:bookmarkStart w:id="34" w:name="conclusion"/>
    <w:p>
      <w:pPr>
        <w:pStyle w:val="Heading2"/>
      </w:pPr>
      <w:r>
        <w:t xml:space="preserve">6. Conclusion</w:t>
      </w:r>
    </w:p>
    <w:p>
      <w:pPr>
        <w:pStyle w:val="FirstParagraph"/>
      </w:pPr>
      <w:r>
        <w:t xml:space="preserve">In conclusion, the electrician is a fundamental pillar of infrastructure development in Ghana Accra. While the city stands as a beacon of economic growth in West Africa, its progress is contingent upon safety and reliability in its electrical systems. The dichotomy between certified professionals and informal practitioners remains a critical issue that affects public safety.</w:t>
      </w:r>
    </w:p>
    <w:p>
      <w:pPr>
        <w:pStyle w:val="BodyText"/>
      </w:pPr>
      <w:r>
        <w:t xml:space="preserve">Promoting the expertise of licensed electricians through education, awareness, and strict enforcement of regulations is essential. By prioritizing professional standards, Ghana Accra can mitigate fire risks, enhance energy efficiency, and support sustainable urban growth. Future research should focus on the specific impact of solar energy adoption on traditional electrical trade practices in Accra.</w:t>
      </w:r>
    </w:p>
    <w:bookmarkEnd w:id="34"/>
    <w:bookmarkStart w:id="35" w:name="references-indicative"/>
    <w:p>
      <w:pPr>
        <w:pStyle w:val="Heading2"/>
      </w:pPr>
      <w:r>
        <w:t xml:space="preserve">7. References (Indicative)</w:t>
      </w:r>
    </w:p>
    <w:p>
      <w:pPr>
        <w:pStyle w:val="BlockText"/>
      </w:pPr>
      <w:r>
        <w:t xml:space="preserve">- Energy Commission of Ghana. (2019). *Regulations for the Licensing of Electrical Contractors*. Accra: Government Printer.</w:t>
      </w:r>
    </w:p>
    <w:p>
      <w:pPr>
        <w:pStyle w:val="BlockText"/>
      </w:pPr>
      <w:r>
        <w:t xml:space="preserve">- National Fire Service Ghana. (2021). *Building Safety Inspection Guidelines for Greater Accra Region*.</w:t>
      </w:r>
    </w:p>
    <w:p>
      <w:pPr>
        <w:pStyle w:val="BlockText"/>
      </w:pPr>
      <w:r>
        <w:t xml:space="preserve">- Ministry of Energy, Ghana. (2022). *National Energy Policy: Enhancing Access and Reliability*.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Electricians in Ghana Accra</dc:title>
  <dc:creator/>
  <dc:language>en</dc:language>
  <cp:keywords/>
  <dcterms:created xsi:type="dcterms:W3CDTF">2026-07-29T17:19:28Z</dcterms:created>
  <dcterms:modified xsi:type="dcterms:W3CDTF">2026-07-29T17:19:28Z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