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Ivory</w:t>
      </w:r>
      <w:r>
        <w:t xml:space="preserve"> </w:t>
      </w:r>
      <w:r>
        <w:t xml:space="preserve">Coast</w:t>
      </w:r>
      <w:r>
        <w:t xml:space="preserve"> </w:t>
      </w:r>
      <w:r>
        <w:t xml:space="preserve">Abidjan</w:t>
      </w:r>
    </w:p>
    <w:bookmarkStart w:id="28" w:name="X747e63af68cbebdc5c4f5b9d8bae45948c923f0"/>
    <w:p>
      <w:pPr>
        <w:pStyle w:val="Heading1"/>
      </w:pPr>
      <w:r>
        <w:t xml:space="preserve">The Role and Evolution of the Electrician in Ivory Coast Abidjan</w:t>
      </w:r>
    </w:p>
    <w:p>
      <w:pPr>
        <w:pStyle w:val="FirstParagraph"/>
      </w:pPr>
      <w:r>
        <w:rPr>
          <w:bCs/>
          <w:b/>
        </w:rPr>
        <w:t xml:space="preserve">A Research Paper on Infrastructure Development, Energy Access, and Professional Standards</w:t>
      </w:r>
    </w:p>
    <w:p>
      <w:pPr>
        <w:pStyle w:val="BodyText"/>
      </w:pPr>
      <w:r>
        <w:rPr>
          <w:bCs/>
          <w:b/>
        </w:rPr>
        <w:t xml:space="preserve">Abstract:</w:t>
      </w:r>
      <w:r>
        <w:br/>
      </w:r>
      <w:r>
        <w:t xml:space="preserve">This research paper examines the critical role of the electrician within the rapidly developing urban landscape of Ivory Coast Abidjan. As one of West Africa’s most dynamic economic hubs, Abidjan faces unique challenges regarding infrastructure reliability, energy consumption, and safety standards. This study explores how professional electrical services contribute to economic stability, residential safety, and industrial growth in the region. Furthermore, it analyzes the regulatory frameworks governing electrical work in Ivory Coast and proposes recommendations for enhancing vocational training to meet modern technological demands.</w:t>
      </w:r>
    </w:p>
    <w:bookmarkStart w:id="20" w:name="introduction"/>
    <w:p>
      <w:pPr>
        <w:pStyle w:val="Heading2"/>
      </w:pPr>
      <w:r>
        <w:t xml:space="preserve">1. Introduction</w:t>
      </w:r>
    </w:p>
    <w:p>
      <w:pPr>
        <w:pStyle w:val="FirstParagraph"/>
      </w:pPr>
      <w:r>
        <w:t xml:space="preserve">Ivory Coast (Côte d'Ivoire) stands as a pillar of economic stability in West Africa, with Abidjan serving as its commercial heart and largest city. The metropolis is characterized by a dense urban population, expanding industrial zones, and a growing middle class that increasingly relies on electricity for daily operations. In this context, the electrician emerges not merely as a tradesperson but as an essential architect of modern infrastructure.</w:t>
      </w:r>
    </w:p>
    <w:p>
      <w:pPr>
        <w:pStyle w:val="BodyText"/>
      </w:pPr>
      <w:r>
        <w:t xml:space="preserve">The demand for skilled labor in the electrical sector has surged in recent years due to urbanization and the digitalization of services. However, this growth is accompanied by challenges related to power grid stability, safety hazards from informal wiring practices, and a shortage of certified professionals. This paper aims to provide a comprehensive overview of the electrician’s role in Ivory Coast Abidjan, highlighting both current achievements and areas requiring systemic improvement.</w:t>
      </w:r>
    </w:p>
    <w:bookmarkEnd w:id="20"/>
    <w:bookmarkStart w:id="21" w:name="Xdf31baeea1f7d2ca80d66b56bab27a4573e88a5"/>
    <w:p>
      <w:pPr>
        <w:pStyle w:val="Heading2"/>
      </w:pPr>
      <w:r>
        <w:t xml:space="preserve">2. The Economic Context of Electricity in Abidjan</w:t>
      </w:r>
    </w:p>
    <w:p>
      <w:pPr>
        <w:pStyle w:val="FirstParagraph"/>
      </w:pPr>
      <w:r>
        <w:t xml:space="preserve">The economy of Ivory Coast is heavily dependent on energy-intensive sectors such as agriculture processing, manufacturing, and construction. Abidjan hosts the country’s major port and industrial zones, which require uninterrupted power supplies to maintain productivity. For businesses in Abidjan, the reliability of electrical infrastructure is directly linked to operational efficiency.</w:t>
      </w:r>
    </w:p>
    <w:p>
      <w:pPr>
        <w:pStyle w:val="BodyText"/>
      </w:pPr>
      <w:r>
        <w:t xml:space="preserve">The electrician plays a pivotal role in maintaining this reliability. Whether installing new systems for high-rise buildings in the Plateau district or repairing faults in residential neighborhoods like Cocody and Marcory, these professionals ensure that energy flows safely and efficiently. The rise of small and medium-sized enterprises (SMEs) further amplifies the need for competent electrical installations, as entrepreneurs invest in modern machinery requiring specialized power connections.</w:t>
      </w:r>
    </w:p>
    <w:p>
      <w:pPr>
        <w:pStyle w:val="BodyText"/>
      </w:pPr>
      <w:r>
        <w:t xml:space="preserve">Despite economic growth, challenges remain. Historical issues with grid stability have led many businesses to rely on private generators. Consequently, electricians are increasingly tasked with installing and maintaining complex backup power systems, integrating solar inverters, and managing hybrid energy solutions. This shift reflects a broader trend toward energy independence in Ivory Coast Abidjan.</w:t>
      </w:r>
    </w:p>
    <w:bookmarkEnd w:id="21"/>
    <w:bookmarkStart w:id="22" w:name="X6cb34256bf215d6cba863aa9b3023edd7efe1ef"/>
    <w:p>
      <w:pPr>
        <w:pStyle w:val="Heading2"/>
      </w:pPr>
      <w:r>
        <w:t xml:space="preserve">3. Safety Standards and Regulatory Frameworks</w:t>
      </w:r>
    </w:p>
    <w:p>
      <w:pPr>
        <w:pStyle w:val="FirstParagraph"/>
      </w:pPr>
      <w:r>
        <w:t xml:space="preserve">A critical aspect of the electrician’s profession is adherence to safety standards. In many developing urban centers, the prevalence of informal electrical work poses significant fire and electrocution risks. In Ivory Coast Abidjan, regulatory bodies such as the Autorité de Régulation du Secteur de l’Électricité (ARSE) oversee the electricity sector, enforcing technical standards for installations.</w:t>
      </w:r>
    </w:p>
    <w:p>
      <w:pPr>
        <w:pStyle w:val="BodyText"/>
      </w:pPr>
      <w:r>
        <w:t xml:space="preserve">However, enforcement remains a challenge. The disconnect between regulatory frameworks and ground-level practices often results in hazardous wiring methods among unskilled workers. Certified electricians serve as a bulwark against these risks, ensuring that installations comply with national codes and international best practices. Their work includes proper grounding, circuit protection, and the use of certified materials to prevent overloads.</w:t>
      </w:r>
    </w:p>
    <w:p>
      <w:pPr>
        <w:pStyle w:val="BodyText"/>
      </w:pPr>
      <w:r>
        <w:t xml:space="preserve">Public awareness campaigns in Abidjan have begun to emphasize the importance of hiring qualified professionals. Yet, cost remains a barrier for many residents who may opt for cheaper, uncertified labor. This dynamic underscores the need for stronger enforcement mechanisms and consumer education initiatives within Ivory Coast Abidjan.</w:t>
      </w:r>
    </w:p>
    <w:bookmarkEnd w:id="22"/>
    <w:bookmarkStart w:id="23" w:name="X812d0e29921b756ec47918ab3833342be167db1"/>
    <w:p>
      <w:pPr>
        <w:pStyle w:val="Heading2"/>
      </w:pPr>
      <w:r>
        <w:t xml:space="preserve">4. Vocational Training and Professional Development</w:t>
      </w:r>
    </w:p>
    <w:p>
      <w:pPr>
        <w:pStyle w:val="FirstParagraph"/>
      </w:pPr>
      <w:r>
        <w:t xml:space="preserve">The quality of electrical work is directly correlated with the level of training received by practitioners. In Ivory Coast, vocational training institutions such as the Centre de Formation d’Apprentis (CFA) play a vital role in preparing young people for careers in trades like electrical work. These centers provide theoretical knowledge and practical skills essential for navigating complex electrical systems.</w:t>
      </w:r>
    </w:p>
    <w:p>
      <w:pPr>
        <w:pStyle w:val="BodyText"/>
      </w:pPr>
      <w:r>
        <w:t xml:space="preserve">Despite these efforts, there is often a mismatch between the curriculum and the evolving needs of the industry. Modern electrical systems now involve smart home technologies, renewable energy integration, and automated building management systems—areas that require updated training modules. To address this gap, partnerships between technical schools and private sector companies are encouraged to offer apprenticeships that reflect real-world scenarios in Abidjan.</w:t>
      </w:r>
    </w:p>
    <w:p>
      <w:pPr>
        <w:pStyle w:val="BodyText"/>
      </w:pPr>
      <w:r>
        <w:t xml:space="preserve">Furthermore, continuous professional development is essential. As technology advances, electricians must stay abreast of new tools, materials, and regulations. Professional associations in Ivory Coast should promote lifelong learning opportunities to ensure that the workforce remains competent and competitive.</w:t>
      </w:r>
    </w:p>
    <w:bookmarkEnd w:id="23"/>
    <w:bookmarkStart w:id="24" w:name="X40b76f6eb282b42479fb6ec211e347945bb56e7"/>
    <w:p>
      <w:pPr>
        <w:pStyle w:val="Heading2"/>
      </w:pPr>
      <w:r>
        <w:t xml:space="preserve">5. The Impact of Renewable Energy on the Profession</w:t>
      </w:r>
    </w:p>
    <w:p>
      <w:pPr>
        <w:pStyle w:val="FirstParagraph"/>
      </w:pPr>
      <w:r>
        <w:t xml:space="preserve">Ivory Coast is actively pursuing energy diversification, with significant investments in hydroelectric, thermal, and renewable sources such as solar power. Abidjan, blessed with abundant sunlight, is an ideal location for solar energy adoption. This transition presents new opportunities for electricians to specialize in photovoltaic system installation and maintenance.</w:t>
      </w:r>
    </w:p>
    <w:p>
      <w:pPr>
        <w:pStyle w:val="BodyText"/>
      </w:pPr>
      <w:r>
        <w:t xml:space="preserve">Solar installations require specific expertise distinct from traditional grid-connected wiring. Electricians who acquire skills in solar panel mounting, battery storage systems, and inverter configuration will be highly sought after. This specialization not only enhances job security but also contributes to national sustainability goals by facilitating the transition to clean energy.</w:t>
      </w:r>
    </w:p>
    <w:p>
      <w:pPr>
        <w:pStyle w:val="BodyText"/>
      </w:pPr>
      <w:r>
        <w:t xml:space="preserve">In residential areas of Ivory Coast Abidjan, homeowners are increasingly installing rooftop solar systems to mitigate high electricity costs and frequent outages. Electricians serve as key advisors in these projects, helping clients design efficient systems that maximize energy production while ensuring safety compliance.</w:t>
      </w:r>
    </w:p>
    <w:bookmarkEnd w:id="24"/>
    <w:bookmarkStart w:id="25" w:name="challenges-and-recommendations"/>
    <w:p>
      <w:pPr>
        <w:pStyle w:val="Heading2"/>
      </w:pPr>
      <w:r>
        <w:t xml:space="preserve">6. Challenges and Recommendations</w:t>
      </w:r>
    </w:p>
    <w:p>
      <w:pPr>
        <w:pStyle w:val="FirstParagraph"/>
      </w:pPr>
      <w:r>
        <w:t xml:space="preserve">Several challenges hinder the optimal performance of the electrical sector in Ivory Coast Abidjan:</w:t>
      </w:r>
    </w:p>
    <w:p>
      <w:pPr>
        <w:numPr>
          <w:ilvl w:val="0"/>
          <w:numId w:val="1001"/>
        </w:numPr>
        <w:pStyle w:val="Compact"/>
      </w:pPr>
      <w:r>
        <w:rPr>
          <w:bCs/>
          <w:b/>
        </w:rPr>
        <w:t xml:space="preserve">Poaching by Unskilled Labor:</w:t>
      </w:r>
      <w:r>
        <w:t xml:space="preserve"> </w:t>
      </w:r>
      <w:r>
        <w:t xml:space="preserve">The presence of informal workers undermines safety standards and drives down wages for certified professionals.</w:t>
      </w:r>
    </w:p>
    <w:p>
      <w:pPr>
        <w:numPr>
          <w:ilvl w:val="0"/>
          <w:numId w:val="1001"/>
        </w:numPr>
        <w:pStyle w:val="Compact"/>
      </w:pPr>
      <w:r>
        <w:rPr>
          <w:bCs/>
          <w:b/>
        </w:rPr>
        <w:t xml:space="preserve">Aging Infrastructure:</w:t>
      </w:r>
      <w:r>
        <w:t xml:space="preserve"> </w:t>
      </w:r>
      <w:r>
        <w:t xml:space="preserve">Many older buildings in Abidjan require retrofitting to meet modern electrical loads, a task that demands skilled intervention.</w:t>
      </w:r>
    </w:p>
    <w:p>
      <w:pPr>
        <w:numPr>
          <w:ilvl w:val="0"/>
          <w:numId w:val="1001"/>
        </w:numPr>
        <w:pStyle w:val="Compact"/>
      </w:pPr>
      <w:r>
        <w:rPr>
          <w:bCs/>
          <w:b/>
        </w:rPr>
        <w:t xml:space="preserve">Limited Access to Advanced Tools:</w:t>
      </w:r>
      <w:r>
        <w:t xml:space="preserve"> </w:t>
      </w:r>
      <w:r>
        <w:t xml:space="preserve">High costs of specialized equipment can limit the capability of small firms.</w:t>
      </w:r>
    </w:p>
    <w:p>
      <w:pPr>
        <w:pStyle w:val="FirstParagraph"/>
      </w:pPr>
      <w:r>
        <w:t xml:space="preserve">To address these issues, the following recommendations are proposed:</w:t>
      </w:r>
    </w:p>
    <w:p>
      <w:pPr>
        <w:numPr>
          <w:ilvl w:val="0"/>
          <w:numId w:val="1002"/>
        </w:numPr>
        <w:pStyle w:val="Compact"/>
      </w:pPr>
      <w:r>
        <w:rPr>
          <w:bCs/>
          <w:b/>
        </w:rPr>
        <w:t xml:space="preserve">Strengthen Regulatory Enforcement:</w:t>
      </w:r>
      <w:r>
        <w:t xml:space="preserve"> </w:t>
      </w:r>
      <w:r>
        <w:t xml:space="preserve">Authorities must conduct regular inspections and penalize non-compliant practices to protect public safety.</w:t>
      </w:r>
    </w:p>
    <w:p>
      <w:pPr>
        <w:numPr>
          <w:ilvl w:val="0"/>
          <w:numId w:val="1002"/>
        </w:numPr>
        <w:pStyle w:val="Compact"/>
      </w:pPr>
      <w:r>
        <w:rPr>
          <w:bCs/>
          <w:b/>
        </w:rPr>
        <w:t xml:space="preserve">Expand Vocational Training:</w:t>
      </w:r>
    </w:p>
    <w:p>
      <w:pPr>
        <w:numPr>
          <w:ilvl w:val="0"/>
          <w:numId w:val="1002"/>
        </w:numPr>
        <w:pStyle w:val="Compact"/>
      </w:pPr>
      <w:r>
        <w:rPr>
          <w:bCs/>
          <w:b/>
        </w:rPr>
        <w:t xml:space="preserve">Promote Certification Programs:</w:t>
      </w:r>
      <w:r>
        <w:t xml:space="preserve">A national certification scheme should be promoted to distinguish qualified electricians from unskilled workers, empowering consumers to make informed choices.</w:t>
      </w:r>
    </w:p>
    <w:p>
      <w:pPr>
        <w:numPr>
          <w:ilvl w:val="0"/>
          <w:numId w:val="1002"/>
        </w:numPr>
        <w:pStyle w:val="Compact"/>
      </w:pPr>
      <w:r>
        <w:rPr>
          <w:bCs/>
          <w:b/>
        </w:rPr>
        <w:t xml:space="preserve">Encourage Public-Private Partnerships:</w:t>
      </w:r>
      <w:r>
        <w:t xml:space="preserve">Investments in modern tools and training facilities can enhance the productivity of electrical firms in Ivory Coast Abidjan.</w:t>
      </w:r>
    </w:p>
    <w:bookmarkEnd w:id="25"/>
    <w:bookmarkStart w:id="26" w:name="conclusion"/>
    <w:p>
      <w:pPr>
        <w:pStyle w:val="Heading2"/>
      </w:pPr>
      <w:r>
        <w:t xml:space="preserve">7. Conclusion</w:t>
      </w:r>
    </w:p>
    <w:p>
      <w:pPr>
        <w:pStyle w:val="FirstParagraph"/>
      </w:pPr>
      <w:r>
        <w:t xml:space="preserve">The electrician is a cornerstone of infrastructure development in Ivory Coast Abidjan. Their work supports economic growth, ensures residential safety, and facilitates the transition to sustainable energy sources. As Abidjan continues to expand and modernize, the demand for high-quality electrical services will only increase.</w:t>
      </w:r>
    </w:p>
    <w:p>
      <w:pPr>
        <w:pStyle w:val="BodyText"/>
      </w:pPr>
      <w:r>
        <w:t xml:space="preserve">However, realizing the full potential of this sector requires a concerted effort from government bodies, educational institutions, and industry stakeholders. By improving training standards, enforcing regulations, and embracing technological advancements, Ivory Coast can cultivate a professional class of electricians capable of meeting the demands of a modern urban center. The future of Abidjan’s energy landscape depends not just on power plants and grids, but on the skilled hands that connect them.</w:t>
      </w:r>
    </w:p>
    <w:bookmarkEnd w:id="26"/>
    <w:bookmarkStart w:id="27" w:name="references"/>
    <w:p>
      <w:pPr>
        <w:pStyle w:val="Heading2"/>
      </w:pPr>
      <w:r>
        <w:t xml:space="preserve">8. References</w:t>
      </w:r>
    </w:p>
    <w:p>
      <w:pPr>
        <w:pStyle w:val="FirstParagraph"/>
      </w:pPr>
      <w:r>
        <w:t xml:space="preserve">[1] Autorité de Régulation du Secteur de l’Électricité (ARSE). "Annual Report on Electricity Access and Quality in Côte d'Ivoire." Yamoussoukro: ARSE, 2023.</w:t>
      </w:r>
    </w:p>
    <w:p>
      <w:pPr>
        <w:pStyle w:val="BodyText"/>
      </w:pPr>
      <w:r>
        <w:t xml:space="preserve">[2] International Energy Agency (IEA). "Africa Energy Outlook 2023: Focus on West Africa." Paris: IEA Publications, 2023.</w:t>
      </w:r>
    </w:p>
    <w:p>
      <w:pPr>
        <w:pStyle w:val="BodyText"/>
      </w:pPr>
      <w:r>
        <w:t xml:space="preserve">[3] Ministère de l’Hydraulique et de l’Électricité. "Stratégie Nationale de Développement Électrique." Abidjan: Government of Ivory Coast, 2021.</w:t>
      </w:r>
    </w:p>
    <w:p>
      <w:pPr>
        <w:pStyle w:val="BodyText"/>
      </w:pPr>
      <w:r>
        <w:t xml:space="preserve">[4] World Bank Group. "Ivory Coast Economic Update: Powering Growth through Energy Access." Washington DC: World Bank, 2022.</w:t>
      </w:r>
    </w:p>
    <w:p>
      <w:pPr>
        <w:pStyle w:val="BodyText"/>
      </w:pPr>
      <w:r>
        <w:t xml:space="preserve">[5] Centre de Formation d’Apprentis (CFA) du Plateau. "Curriculum Review for Electrical Trades." Abidjan: CFA, 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Evolution of the Electrician in Ivory Coast Abidjan</dc:title>
  <dc:creator/>
  <dc:language>en</dc:language>
  <cp:keywords/>
  <dcterms:created xsi:type="dcterms:W3CDTF">2026-07-29T22:32:27Z</dcterms:created>
  <dcterms:modified xsi:type="dcterms:W3CDTF">2026-07-29T22:32:27Z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