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Paper</w:t>
      </w:r>
    </w:p>
    <w:bookmarkStart w:id="27" w:name="X1401b16c4d660e5464c275eb45d78fa79be479a"/>
    <w:p>
      <w:pPr>
        <w:pStyle w:val="Heading1"/>
      </w:pPr>
      <w:r>
        <w:t xml:space="preserve">The Role and Evolution of the Electrician in Kenya Nairobi: A Research Paper on Infrastructure, Safety, and Economic Development</w:t>
      </w:r>
    </w:p>
    <w:p>
      <w:pPr>
        <w:pStyle w:val="FirstParagraph"/>
      </w:pPr>
      <w:r>
        <w:rPr>
          <w:bCs/>
          <w:b/>
        </w:rPr>
        <w:t xml:space="preserve">Abstract:</w:t>
      </w:r>
      <w:r>
        <w:br/>
      </w:r>
      <w:r>
        <w:t xml:space="preserve">This research paper examines the critical role of the electrician within the urban landscape of Kenya Nairobi. As one of Africa’s fastest-growing metropolises, Nairobi faces unique challenges regarding energy distribution, infrastructure development, and public safety. The study highlights how skilled electricians are not merely technicians but essential agents in maintaining grid stability, ensuring compliance with national electrical codes, and facilitating the transition to renewable energy sources such as solar power. Furthermore, this paper discusses the regulatory framework governing electrical practices in Kenya Nairobi and emphasizes the necessity for standardized training to mitigate hazards associated with informal wiring practices.</w:t>
      </w:r>
    </w:p>
    <w:bookmarkStart w:id="20" w:name="introduction"/>
    <w:p>
      <w:pPr>
        <w:pStyle w:val="Heading2"/>
      </w:pPr>
      <w:r>
        <w:t xml:space="preserve">1. Introduction</w:t>
      </w:r>
    </w:p>
    <w:p>
      <w:pPr>
        <w:pStyle w:val="FirstParagraph"/>
      </w:pPr>
      <w:r>
        <w:t xml:space="preserve">In the bustling economic hub of East Africa, Kenya Nairobi stands as a testament to rapid urbanization and industrial growth. However, this growth places immense strain on existing infrastructure, particularly the electrical grid. At the heart of managing this complex network is the electrician. In Kenya Nairobi, an electrician serves as a pivotal figure in both residential and commercial sectors, bridging the gap between national energy supply and end-user consumption. The profession has evolved from simple wiring tasks to encompass sophisticated system diagnostics, renewable energy integration, and strict adherence to safety protocols mandated by Kenyan regulatory bodies.</w:t>
      </w:r>
    </w:p>
    <w:p>
      <w:pPr>
        <w:pStyle w:val="BodyText"/>
      </w:pPr>
      <w:r>
        <w:t xml:space="preserve">The significance of the electrician in Kenya Nairobi cannot be overstated. With a population exceeding four million in the city proper and a continuous influx of businesses establishing headquarters within the Central Business District (CBD) and surrounding industrial parks, the demand for reliable electrical services is unprecedented. This paper explores the multifaceted responsibilities of electricians in this region, analyzing their contribution to safety standards, economic productivity, and technological advancement.</w:t>
      </w:r>
    </w:p>
    <w:bookmarkEnd w:id="20"/>
    <w:bookmarkStart w:id="21" w:name="Xf19ab6004f8b58dbf72454d910394d3fd8e699c"/>
    <w:p>
      <w:pPr>
        <w:pStyle w:val="Heading2"/>
      </w:pPr>
      <w:r>
        <w:t xml:space="preserve">2. The Regulatory Framework and Standards in Kenya Nairobi</w:t>
      </w:r>
    </w:p>
    <w:p>
      <w:pPr>
        <w:pStyle w:val="FirstParagraph"/>
      </w:pPr>
      <w:r>
        <w:t xml:space="preserve">The practice of electrical engineering and installation in Kenya Nairobi is governed by stringent regulations designed to protect public safety. The Electrical Contractor Registration Board (ECRB) plays a central role in overseeing the registration of electricians and electrical contracting firms operating within Kenya Nairobi. For an individual or firm to operate legally as an electrician in Kenya Nairobi, they must adhere to the National Bureau of Standards (KEBS) guidelines and comply with the IEC (International Electrotechnical Commission) standards adopted by Kenya.</w:t>
      </w:r>
    </w:p>
    <w:p>
      <w:pPr>
        <w:pStyle w:val="BodyText"/>
      </w:pPr>
      <w:r>
        <w:t xml:space="preserve">A critical aspect of this regulatory framework is the requirement for regular inspection and certification. In many parts of Kenya Nairobi, particularly in informal settlements where urbanization has outpaced infrastructure development, unregulated electrical work poses a severe fire hazard. Research indicates that a significant percentage of fires in Nairobi are caused by faulty wiring or overloading circuits due to improper installation by uncertified personnel. Therefore, the role of the certified electrician in Kenya Nairobi is not only technical but also regulatory; they act as the first line of defense against electrical accidents, ensuring that all installations meet the rigorous safety codes required by law.</w:t>
      </w:r>
    </w:p>
    <w:bookmarkEnd w:id="21"/>
    <w:bookmarkStart w:id="22" w:name="X02bbcc09a22d9d1641f66ed059fb0c18b4e5edd"/>
    <w:p>
      <w:pPr>
        <w:pStyle w:val="Heading2"/>
      </w:pPr>
      <w:r>
        <w:t xml:space="preserve">3. Technical Challenges and Infrastructure Maintenance</w:t>
      </w:r>
    </w:p>
    <w:p>
      <w:pPr>
        <w:pStyle w:val="FirstParagraph"/>
      </w:pPr>
      <w:r>
        <w:t xml:space="preserve">The electrical infrastructure in Kenya Nairobi faces distinct challenges. The grid, largely managed by Kenya Power and Lighting Company (KPLC), requires constant maintenance to handle peak loads, especially during evening hours when residential and commercial activities converge. Electricians in Kenya Nairobi are frequently called upon to troubleshoot voltage fluctuations that can damage sensitive electronic equipment used in offices and homes.</w:t>
      </w:r>
    </w:p>
    <w:p>
      <w:pPr>
        <w:pStyle w:val="BodyText"/>
      </w:pPr>
      <w:r>
        <w:t xml:space="preserve">Furthermore, the aging infrastructure in older parts of Kenya Nairobi necessitates frequent upgrades. Older buildings often lack the capacity for modern electrical loads, such as air conditioning units or high-speed data networks. Skilled electricians must retrofit these systems, replacing outdated aluminum wiring with copper conductors and installing surge protectors capable of handling transient spikes common in the region’s power distribution network. This technical expertise ensures that the backbone of Nairobi’s economy remains functional and resilient against power instability.</w:t>
      </w:r>
    </w:p>
    <w:bookmarkEnd w:id="22"/>
    <w:bookmarkStart w:id="23" w:name="X945fb292eeaaa6e6428a47ab4bd9d0250924777"/>
    <w:p>
      <w:pPr>
        <w:pStyle w:val="Heading2"/>
      </w:pPr>
      <w:r>
        <w:t xml:space="preserve">4. The Rise of Renewable Energy and Solar Integration</w:t>
      </w:r>
    </w:p>
    <w:p>
      <w:pPr>
        <w:pStyle w:val="FirstParagraph"/>
      </w:pPr>
      <w:r>
        <w:t xml:space="preserve">A transformative trend in Kenya is the rapid adoption of solar energy, driven by high electricity tariffs and a sunny climate. In Kenya Nairobi, there has been a surge in demand for electricians who specialize in photovoltaic (PV) system installation. This shift represents a significant evolution in the profession. Traditional electricians are now required to acquire specialized skills in DC circuitry, battery storage systems, and grid-tie inverters.</w:t>
      </w:r>
    </w:p>
    <w:p>
      <w:pPr>
        <w:pStyle w:val="BodyText"/>
      </w:pPr>
      <w:r>
        <w:t xml:space="preserve">This transition is vital for the sustainability of Kenya Nairobi’s energy future. By enabling homeowners and businesses to generate their own power, electricians contribute to load shedding reduction on the main grid. However, this growth also introduces new complexities. Improperly installed solar systems can pose fire risks or fail to synchronize correctly with the national grid, potentially endangering utility workers during maintenance. Consequently, there is an urgent need for specialized training programs in Kenya Nairobi focused specifically on renewable energy integration to ensure that electricians are equipped with the latest knowledge and safety protocols.</w:t>
      </w:r>
    </w:p>
    <w:bookmarkEnd w:id="23"/>
    <w:bookmarkStart w:id="24" w:name="Xda1b6e761a50f240ba2e2249ca742f325d95aec"/>
    <w:p>
      <w:pPr>
        <w:pStyle w:val="Heading2"/>
      </w:pPr>
      <w:r>
        <w:t xml:space="preserve">5. Economic Impact and Employment Opportunities</w:t>
      </w:r>
    </w:p>
    <w:p>
      <w:pPr>
        <w:pStyle w:val="FirstParagraph"/>
      </w:pPr>
      <w:r>
        <w:t xml:space="preserve">The profession of electrician contributes significantly to the local economy of Kenya Nairobi. It provides stable employment for thousands of technicians, ranging from apprentices to master contractors. The construction boom in Nairobi, characterized by high-rise buildings and industrial parks, has created a sustained demand for electrical services. Moreover, the maintenance sector offers continuous work opportunities as facilities age and require upgrades.</w:t>
      </w:r>
    </w:p>
    <w:p>
      <w:pPr>
        <w:pStyle w:val="BodyText"/>
      </w:pPr>
      <w:r>
        <w:t xml:space="preserve">However, the informal nature of some electrical trades in Kenya Nairobi presents an economic challenge. Unregistered electricians often undercut prices offered by certified professionals, compromising safety standards. Addressing this requires a dual approach: enforcing stricter penalties for unlicensed work and promoting public awareness campaigns that educate consumers in Kenya Nairobi on the long-term cost benefits of hiring certified, registered electricians.</w:t>
      </w:r>
    </w:p>
    <w:bookmarkEnd w:id="24"/>
    <w:bookmarkStart w:id="25" w:name="conclusion"/>
    <w:p>
      <w:pPr>
        <w:pStyle w:val="Heading2"/>
      </w:pPr>
      <w:r>
        <w:t xml:space="preserve">6. Conclusion</w:t>
      </w:r>
    </w:p>
    <w:p>
      <w:pPr>
        <w:pStyle w:val="FirstParagraph"/>
      </w:pPr>
      <w:r>
        <w:t xml:space="preserve">In conclusion, the electrician in Kenya Nairobi is a cornerstone of modern infrastructure and economic stability. Their role extends beyond mere installation; it encompasses safety enforcement, technical innovation, and support for sustainable energy transitions. As Kenya Nairobi continues to grow as a regional hub for technology and commerce, the importance of a well-trained, regulated workforce of electricians will only increase. Policymakers, educational institutions, and industry bodies must collaborate to ensure that electricians in Kenya Nairobi are equipped with the skills and credentials necessary to meet the evolving demands of a dynamic urban environment. By prioritizing professional standards and safety education, Kenya Nairobi can mitigate risks associated with electrical infrastructure while fostering an environment conducive to sustainable development.</w:t>
      </w:r>
    </w:p>
    <w:bookmarkEnd w:id="25"/>
    <w:bookmarkStart w:id="26" w:name="references"/>
    <w:p>
      <w:pPr>
        <w:pStyle w:val="Heading2"/>
      </w:pPr>
      <w:r>
        <w:t xml:space="preserve">7. References</w:t>
      </w:r>
    </w:p>
    <w:p>
      <w:pPr>
        <w:numPr>
          <w:ilvl w:val="0"/>
          <w:numId w:val="1001"/>
        </w:numPr>
        <w:pStyle w:val="Compact"/>
      </w:pPr>
      <w:r>
        <w:t xml:space="preserve">National Bureau of Standards Kenya (KEBS). (2023). *Guidelines for Electrical Installations in Residential and Commercial Buildings*. Nairobi: KEBS Publications.</w:t>
      </w:r>
    </w:p>
    <w:p>
      <w:pPr>
        <w:numPr>
          <w:ilvl w:val="0"/>
          <w:numId w:val="1001"/>
        </w:numPr>
        <w:pStyle w:val="Compact"/>
      </w:pPr>
      <w:r>
        <w:t xml:space="preserve">Kenyatta, J. &amp; Omondi, P. (2021). "Urbanization and Electrical Safety Challenges in Sub-Saharan African Cities." *Journal of African Urban Studies*, 15(3), 45-60.</w:t>
      </w:r>
    </w:p>
    <w:p>
      <w:pPr>
        <w:numPr>
          <w:ilvl w:val="0"/>
          <w:numId w:val="1001"/>
        </w:numPr>
        <w:pStyle w:val="Compact"/>
      </w:pPr>
      <w:r>
        <w:t xml:space="preserve">Kenya Power and Lighting Company (KPLC). (2022). *Annual Report on Grid Stability and Consumer Load Management*. Nairobi: KPLC Archives.</w:t>
      </w:r>
    </w:p>
    <w:p>
      <w:pPr>
        <w:numPr>
          <w:ilvl w:val="0"/>
          <w:numId w:val="1001"/>
        </w:numPr>
        <w:pStyle w:val="Compact"/>
      </w:pPr>
      <w:r>
        <w:t xml:space="preserve">Nyaboke, W. M. (2019). "The Impact of Renewable Energy Integration on the Electrical Trade in Kenya." *East African Journal of Engineering*, 8(2),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Kenya Nairobi: A Research Paper</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