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Urbanization</w:t>
      </w:r>
      <w:r>
        <w:t xml:space="preserve"> </w:t>
      </w:r>
      <w:r>
        <w:t xml:space="preserve">of</w:t>
      </w:r>
      <w:r>
        <w:t xml:space="preserve"> </w:t>
      </w:r>
      <w:r>
        <w:t xml:space="preserve">Nepal</w:t>
      </w:r>
      <w:r>
        <w:t xml:space="preserve"> </w:t>
      </w:r>
      <w:r>
        <w:t xml:space="preserve">Kathmandu</w:t>
      </w:r>
    </w:p>
    <w:bookmarkStart w:id="33" w:name="Xd5f68f9eb62e5a2d426b9c61856a0e093cc052e"/>
    <w:p>
      <w:pPr>
        <w:pStyle w:val="Heading1"/>
      </w:pPr>
      <w:r>
        <w:t xml:space="preserve">The Critical Role of the Electrician in the Urbanization of Nepal Kathmandu</w:t>
      </w:r>
    </w:p>
    <w:p>
      <w:pPr>
        <w:pStyle w:val="FirstParagraph"/>
      </w:pPr>
      <w:r>
        <w:rPr>
          <w:bCs/>
          <w:b/>
        </w:rPr>
        <w:t xml:space="preserve">Date:</w:t>
      </w:r>
      <w:r>
        <w:t xml:space="preserve"> </w:t>
      </w:r>
      <w:r>
        <w:t xml:space="preserve">October 2023</w:t>
      </w:r>
      <w:r>
        <w:br/>
      </w:r>
      <w:r>
        <w:rPr>
          <w:bCs/>
          <w:b/>
        </w:rPr>
        <w:t xml:space="preserve">Jurisdiction Focus:</w:t>
      </w:r>
      <w:r>
        <w:t xml:space="preserve">Nepal Kathmandu Valley</w:t>
      </w:r>
      <w:r>
        <w:br/>
      </w:r>
      <w:r>
        <w:rPr>
          <w:iCs/>
          <w:i/>
        </w:rPr>
        <w:t xml:space="preserve">A Research Analysis on Infrastructure Development, Safety Standards, and Economic Vitality</w:t>
      </w:r>
    </w:p>
    <w:p>
      <w:pPr>
        <w:pStyle w:val="BodyText"/>
      </w:pPr>
      <w:r>
        <w:rPr>
          <w:bCs/>
          <w:b/>
        </w:rPr>
        <w:t xml:space="preserve">Abstract:</w:t>
      </w:r>
      <w:r>
        <w:t xml:space="preserve"> </w:t>
      </w:r>
      <w:r>
        <w:t xml:space="preserve">This paper examines the pivotal role of the electrician within the rapidly evolving urban landscape of Nepal Kathmandu. As Nepal’s capital experiences unprecedented construction booms and infrastructural modernization, the demand for skilled electrical professionals has surged. This document analyzes the technical responsibilities, safety challenges, regulatory frameworks, and economic impacts of electricians in this specific geographic context. It argues that maintaining rigorous standards among electricians is not merely a technical necessity but a fundamental component of public safety and sustainable development in Nepal Kathmandu.</w:t>
      </w:r>
    </w:p>
    <w:bookmarkStart w:id="20" w:name="introduction"/>
    <w:p>
      <w:pPr>
        <w:pStyle w:val="Heading2"/>
      </w:pPr>
      <w:r>
        <w:t xml:space="preserve">1. Introduction</w:t>
      </w:r>
    </w:p>
    <w:p>
      <w:pPr>
        <w:pStyle w:val="FirstParagraph"/>
      </w:pPr>
      <w:r>
        <w:t xml:space="preserve">The transformation of Nepal Kathmandu from a historic city into a modern metropolis has brought about significant changes in its energy infrastructure. The skyline is increasingly dotted with high-rise apartments, commercial complexes, and industrial zones, all of which rely heavily on stable and safe electrical systems. At the heart of this infrastructure lies the electrician. In Nepal Kathmandu, the electrician serves as a critical link between national power generation initiatives and local consumer safety.</w:t>
      </w:r>
    </w:p>
    <w:p>
      <w:pPr>
        <w:pStyle w:val="BodyText"/>
      </w:pPr>
      <w:r>
        <w:t xml:space="preserve">However, the profession in Nepal Kathmandu is currently at a crossroads. While there is a high demand for electrical services due to urban expansion, there is often a disconnect between theoretical knowledge and practical application among newly trained individuals. Furthermore, the informal nature of some electrical contracting sectors poses risks to public safety. This research paper aims to delineate the scope of work, the importance of certification, and the future trajectory of electricians in Nepal Kathmandu.</w:t>
      </w:r>
    </w:p>
    <w:bookmarkEnd w:id="20"/>
    <w:bookmarkStart w:id="23" w:name="the-scope-of-work-beyond-wiring"/>
    <w:p>
      <w:pPr>
        <w:pStyle w:val="Heading2"/>
      </w:pPr>
      <w:r>
        <w:t xml:space="preserve">2. The Scope of Work: Beyond Wiring</w:t>
      </w:r>
    </w:p>
    <w:p>
      <w:pPr>
        <w:pStyle w:val="FirstParagraph"/>
      </w:pPr>
      <w:r>
        <w:t xml:space="preserve">In Nepal Kathmandu, the role of an electrician has evolved significantly. Historically, electrical work was limited to basic lighting and power distribution for residential homes. Today, in the context of modern Nepal Kathmandu, electricians are required to possess expertise in complex systems.</w:t>
      </w:r>
    </w:p>
    <w:bookmarkStart w:id="21" w:name="residential-and-commercial-installations"/>
    <w:p>
      <w:pPr>
        <w:pStyle w:val="Heading3"/>
      </w:pPr>
      <w:r>
        <w:t xml:space="preserve">2.1 Residential and Commercial Installations</w:t>
      </w:r>
    </w:p>
    <w:p>
      <w:pPr>
        <w:pStyle w:val="FirstParagraph"/>
      </w:pPr>
      <w:r>
        <w:t xml:space="preserve">The majority of electrical work in Nepal Kathmandu involves residential wiring for multi-story buildings. Electricians must navigate the challenges of older neighborhoods where overhead cables often compete with new underground infrastructure. In commercial sectors, such as the Thamel and New Road areas, electricians are tasked with installing sophisticated lighting systems for hospitality businesses, which require both aesthetic precision and energy efficiency.</w:t>
      </w:r>
    </w:p>
    <w:bookmarkEnd w:id="21"/>
    <w:bookmarkStart w:id="22" w:name="renewable-energy-integration"/>
    <w:p>
      <w:pPr>
        <w:pStyle w:val="Heading3"/>
      </w:pPr>
      <w:r>
        <w:t xml:space="preserve">2.2 Renewable Energy Integration</w:t>
      </w:r>
    </w:p>
    <w:p>
      <w:pPr>
        <w:pStyle w:val="FirstParagraph"/>
      </w:pPr>
      <w:r>
        <w:t xml:space="preserve">A unique aspect of the electrical profession in Nepal Kathmandu is the integration of renewable energy sources. Due to intermittent power supply issues in certain areas, many households and businesses have adopted solar photovoltaic systems. Electricians in Nepal Kathmandu are increasingly becoming hybrid technicians, capable of managing grid-tied systems alongside battery storage solutions. This dual competency is essential for the resilience of the local energy grid.</w:t>
      </w:r>
    </w:p>
    <w:bookmarkEnd w:id="22"/>
    <w:bookmarkEnd w:id="23"/>
    <w:bookmarkStart w:id="27" w:name="Xbe2fc87eb88c852b438dd2a939e0a77f0302b6c"/>
    <w:p>
      <w:pPr>
        <w:pStyle w:val="Heading2"/>
      </w:pPr>
      <w:r>
        <w:t xml:space="preserve">3. Safety Standards and Regulatory Challenges</w:t>
      </w:r>
    </w:p>
    <w:p>
      <w:pPr>
        <w:pStyle w:val="FirstParagraph"/>
      </w:pPr>
      <w:r>
        <w:t xml:space="preserve">Safety remains the most critical concern regarding electrical work in Nepal Kathmandu. The frequency of electrical fires, particularly during peak summer months when air conditioning loads are high, highlights the need for stringent adherence to safety codes.</w:t>
      </w:r>
    </w:p>
    <w:bookmarkStart w:id="24" w:name="the-national-building-code"/>
    <w:p>
      <w:pPr>
        <w:pStyle w:val="Heading3"/>
      </w:pPr>
      <w:r>
        <w:t xml:space="preserve">3.1 The National Building Code</w:t>
      </w:r>
    </w:p>
    <w:p>
      <w:pPr>
        <w:pStyle w:val="FirstParagraph"/>
      </w:pPr>
      <w:r>
        <w:t xml:space="preserve">The Nepal government has established the National Building Code (NBC), which outlines specific requirements for electrical installations. However, enforcement in Nepal Kathmandu can be inconsistent. While large-scale projects in central Kathmandu often comply with these codes due to international supervision, smaller residential projects may bypass regulatory inspections to save costs.</w:t>
      </w:r>
    </w:p>
    <w:bookmarkEnd w:id="24"/>
    <w:bookmarkStart w:id="25" w:name="the-certification-gap"/>
    <w:p>
      <w:pPr>
        <w:pStyle w:val="Heading3"/>
      </w:pPr>
      <w:r>
        <w:t xml:space="preserve">3.2 The Certification Gap</w:t>
      </w:r>
    </w:p>
    <w:p>
      <w:pPr>
        <w:pStyle w:val="FirstParagraph"/>
      </w:pPr>
      <w:r>
        <w:t xml:space="preserve">A significant challenge is the disparity between certified and uncertified workers. In Nepal Kathmandu, it is common for individuals with minimal training to label themselves as electricians. This lack of formal qualification leads to improper grounding, overloaded circuits, and the use of substandard materials. The presence of unqualified personnel in the market not only endangers lives but also undermines the reputation and wages of skilled professionals.</w:t>
      </w:r>
    </w:p>
    <w:bookmarkEnd w:id="25"/>
    <w:bookmarkStart w:id="26" w:name="equipment-quality"/>
    <w:p>
      <w:pPr>
        <w:pStyle w:val="Heading3"/>
      </w:pPr>
      <w:r>
        <w:t xml:space="preserve">3.3 Equipment Quality</w:t>
      </w:r>
    </w:p>
    <w:p>
      <w:pPr>
        <w:pStyle w:val="FirstParagraph"/>
      </w:pPr>
      <w:r>
        <w:t xml:space="preserve">The influx of low-cost electrical components from neighboring countries has flooded the Nepal Kathmandu market. Many electricians, under pressure from cost-conscious clients, utilize wires and switches that do not meet International Electrotechnical Commission (IEC) standards. This compromises the longevity and safety of installations, making regular maintenance by qualified electricians even more vital.</w:t>
      </w:r>
    </w:p>
    <w:bookmarkEnd w:id="26"/>
    <w:bookmarkEnd w:id="27"/>
    <w:bookmarkStart w:id="30" w:name="Xb655cfdba7772f65829a587484b38dba33fe899"/>
    <w:p>
      <w:pPr>
        <w:pStyle w:val="Heading2"/>
      </w:pPr>
      <w:r>
        <w:t xml:space="preserve">4. Economic Impact and Professional Development</w:t>
      </w:r>
    </w:p>
    <w:p>
      <w:pPr>
        <w:pStyle w:val="FirstParagraph"/>
      </w:pPr>
      <w:r>
        <w:t xml:space="preserve">The electrician profession is a significant contributor to the local economy of Nepal Kathmandu. The construction sector, which is a major driver of GDP in Nepal, cannot function without reliable electrical services. Skilled electricians command higher wages and enjoy greater job security compared to unskilled laborers.</w:t>
      </w:r>
    </w:p>
    <w:bookmarkStart w:id="28" w:name="vocational-training-institutions"/>
    <w:p>
      <w:pPr>
        <w:pStyle w:val="Heading3"/>
      </w:pPr>
      <w:r>
        <w:t xml:space="preserve">4.1 Vocational Training Institutions</w:t>
      </w:r>
    </w:p>
    <w:p>
      <w:pPr>
        <w:pStyle w:val="FirstParagraph"/>
      </w:pPr>
      <w:r>
        <w:t xml:space="preserve">To address the skill gap, various Technical and Vocational Education and Training (TVET) centers in Nepal Kathmandu are expanding their electrical engineering programs. These institutions provide hands-on training in circuit protection, load balancing, and safety protocols. Collaboration between these institutions and the Nepal Electricity Authority (NEA) is crucial for ensuring that curricula remain relevant to current technological advancements.</w:t>
      </w:r>
    </w:p>
    <w:bookmarkEnd w:id="28"/>
    <w:bookmarkStart w:id="29" w:name="the-role-of-professional-associations"/>
    <w:p>
      <w:pPr>
        <w:pStyle w:val="Heading3"/>
      </w:pPr>
      <w:r>
        <w:t xml:space="preserve">4.2 The Role of Professional Associations</w:t>
      </w:r>
    </w:p>
    <w:p>
      <w:pPr>
        <w:pStyle w:val="FirstParagraph"/>
      </w:pPr>
      <w:r>
        <w:t xml:space="preserve">In recent years, professional associations in Nepal Kathmandu have gained prominence. These organizations advocate for the rights of electricians, promote ethical business practices, and conduct continuous education workshops. By fostering a sense of professional identity, these associations help elevate the status of the electrician from a casual laborer to a certified technical expert.</w:t>
      </w:r>
    </w:p>
    <w:bookmarkEnd w:id="29"/>
    <w:bookmarkEnd w:id="30"/>
    <w:bookmarkStart w:id="31" w:name="Xbff79337b1a1ab761323ef69de21ad32695d7a0"/>
    <w:p>
      <w:pPr>
        <w:pStyle w:val="Heading2"/>
      </w:pPr>
      <w:r>
        <w:t xml:space="preserve">5. Future Outlook: Smart Cities and Digitalization</w:t>
      </w:r>
    </w:p>
    <w:p>
      <w:pPr>
        <w:pStyle w:val="FirstParagraph"/>
      </w:pPr>
      <w:r>
        <w:t xml:space="preserve">The future of electrical work in Nepal Kathmandu lies in digitalization and smart city initiatives. As Nepal Kathmandu moves towards becoming a smart city, the infrastructure will require intelligent monitoring systems, automated load management, and extensive data cabling. Electricians must adapt to these changes by acquiring skills in networking and IoT (Internet of Things) integration.</w:t>
      </w:r>
    </w:p>
    <w:p>
      <w:pPr>
        <w:pStyle w:val="BodyText"/>
      </w:pPr>
      <w:r>
        <w:t xml:space="preserve">Furthermore, the push for green energy sustainability in Nepal Kathmandu will require electricians to specialize in energy auditing and efficiency optimization. The transition from traditional copper wiring to more efficient systems and the adoption of smart meters will redefine the daily tasks of an electrician in this region.</w:t>
      </w:r>
    </w:p>
    <w:bookmarkEnd w:id="31"/>
    <w:bookmarkStart w:id="32" w:name="conclusion"/>
    <w:p>
      <w:pPr>
        <w:pStyle w:val="Heading2"/>
      </w:pPr>
      <w:r>
        <w:t xml:space="preserve">6. Conclusion</w:t>
      </w:r>
    </w:p>
    <w:p>
      <w:pPr>
        <w:pStyle w:val="FirstParagraph"/>
      </w:pPr>
      <w:r>
        <w:t xml:space="preserve">In conclusion, the electrician is indispensable to the development and safety of Nepal Kathmandu. As the city expands vertically and modernizes its infrastructure, the demand for skilled electrical professionals will continue to rise. However, this growth must be managed with a strong emphasis on education, regulation, and ethical practice.</w:t>
      </w:r>
    </w:p>
    <w:p>
      <w:pPr>
        <w:pStyle w:val="BodyText"/>
      </w:pPr>
      <w:r>
        <w:t xml:space="preserve">It is imperative that stakeholders in Nepal Kathmandu—including government bodies like the NEA, construction firms, and educational institutions—collaborate to standardize training programs and enforce safety codes. By elevating the standards of electrical work in Nepal Kathmandu, we can ensure a safer living environment for citizens and foster sustainable urban growth. The electrician is not just a wire-fixer; they are a guardian of public safety and an engineer of modern comfort in Nepal Kathmandu.</w:t>
      </w:r>
    </w:p>
    <w:p>
      <w:pPr>
        <w:pStyle w:val="BodyText"/>
      </w:pPr>
      <w:r>
        <w:rPr>
          <w:bCs/>
          <w:b/>
        </w:rPr>
        <w:t xml:space="preserve">Note:</w:t>
      </w:r>
      <w:r>
        <w:t xml:space="preserve"> </w:t>
      </w:r>
      <w:r>
        <w:t xml:space="preserve">This document is intended for educational purposes regarding the professional standards and infrastructural needs within Nepal Kathmandu. All references to local codes align with the latest available guidelines from Nepalese regulatory bodies as of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the Urbanization of Nepal Kathmandu</dc:title>
  <dc:creator/>
  <dc:language>en</dc:language>
  <cp:keywords/>
  <dcterms:created xsi:type="dcterms:W3CDTF">2026-07-29T21:29:21Z</dcterms:created>
  <dcterms:modified xsi:type="dcterms:W3CDTF">2026-07-29T21:29:21Z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